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43DCE1" w14:textId="77777777" w:rsidR="00504BAF" w:rsidRPr="00090D78" w:rsidRDefault="004644DC" w:rsidP="004644DC">
      <w:pPr>
        <w:pStyle w:val="kjp9"/>
        <w:tabs>
          <w:tab w:val="left" w:pos="2281"/>
          <w:tab w:val="center" w:pos="5669"/>
        </w:tabs>
        <w:jc w:val="left"/>
        <w:rPr>
          <w:b/>
          <w:bCs/>
        </w:rPr>
      </w:pPr>
      <w:r w:rsidRPr="00031F81">
        <w:tab/>
      </w:r>
      <w:r w:rsidRPr="00031F81">
        <w:tab/>
      </w:r>
      <w:r w:rsidR="00504BAF" w:rsidRPr="00090D78">
        <w:t>Задание на проектирование объекта</w:t>
      </w:r>
    </w:p>
    <w:p w14:paraId="387D54AB" w14:textId="77777777" w:rsidR="00504BAF" w:rsidRPr="00090D78" w:rsidRDefault="00504BAF" w:rsidP="00504BAF">
      <w:pPr>
        <w:pStyle w:val="kjp9"/>
        <w:jc w:val="center"/>
        <w:rPr>
          <w:b/>
          <w:bCs/>
          <w:sz w:val="22"/>
          <w:szCs w:val="24"/>
        </w:rPr>
      </w:pPr>
      <w:r w:rsidRPr="00090D78">
        <w:rPr>
          <w:sz w:val="22"/>
          <w:szCs w:val="24"/>
        </w:rPr>
        <w:t>капитального строительства</w:t>
      </w:r>
      <w:r w:rsidR="004644DC" w:rsidRPr="00090D78">
        <w:rPr>
          <w:sz w:val="22"/>
          <w:szCs w:val="24"/>
        </w:rPr>
        <w:t xml:space="preserve"> (проект)</w:t>
      </w:r>
    </w:p>
    <w:p w14:paraId="3B25EF0D" w14:textId="77777777" w:rsidR="00504BAF" w:rsidRPr="00090D78" w:rsidRDefault="00504BAF" w:rsidP="00504BAF">
      <w:pPr>
        <w:pStyle w:val="kjp9"/>
        <w:jc w:val="center"/>
        <w:rPr>
          <w:b/>
          <w:bCs/>
          <w:sz w:val="22"/>
          <w:szCs w:val="24"/>
          <w:u w:val="single"/>
        </w:rPr>
      </w:pPr>
    </w:p>
    <w:p w14:paraId="395091C7" w14:textId="3DFD41E6" w:rsidR="00504BAF" w:rsidRPr="00090D78" w:rsidRDefault="00504BAF" w:rsidP="00504BAF">
      <w:pPr>
        <w:pStyle w:val="kjp9"/>
        <w:jc w:val="center"/>
        <w:rPr>
          <w:szCs w:val="24"/>
          <w:u w:val="single"/>
        </w:rPr>
      </w:pPr>
      <w:r w:rsidRPr="00090D78">
        <w:rPr>
          <w:szCs w:val="24"/>
          <w:u w:val="single"/>
        </w:rPr>
        <w:t xml:space="preserve">Наименование объекта: </w:t>
      </w:r>
      <w:proofErr w:type="gramStart"/>
      <w:r w:rsidR="00E03D18" w:rsidRPr="00090D78">
        <w:rPr>
          <w:szCs w:val="24"/>
          <w:u w:val="single"/>
        </w:rPr>
        <w:t>Капитальный ремонт</w:t>
      </w:r>
      <w:r w:rsidR="008B517B" w:rsidRPr="00090D78">
        <w:rPr>
          <w:szCs w:val="24"/>
          <w:u w:val="single"/>
        </w:rPr>
        <w:t xml:space="preserve"> здания пассажирского павильона в морском порту Выборг по адресу:</w:t>
      </w:r>
      <w:proofErr w:type="gramEnd"/>
      <w:r w:rsidR="008B517B" w:rsidRPr="00090D78">
        <w:rPr>
          <w:szCs w:val="24"/>
          <w:u w:val="single"/>
        </w:rPr>
        <w:t xml:space="preserve"> Ленинградская область, Выборгский район, </w:t>
      </w:r>
      <w:r w:rsidR="008B517B" w:rsidRPr="00090D78">
        <w:rPr>
          <w:szCs w:val="24"/>
          <w:u w:val="single"/>
        </w:rPr>
        <w:br/>
        <w:t>г. Выборг, ул. Южный Вал, дом 1</w:t>
      </w:r>
      <w:r w:rsidRPr="00090D78">
        <w:rPr>
          <w:szCs w:val="24"/>
          <w:u w:val="single"/>
        </w:rPr>
        <w:br/>
      </w:r>
    </w:p>
    <w:p w14:paraId="62F540C7" w14:textId="77777777" w:rsidR="00504BAF" w:rsidRPr="00090D78" w:rsidRDefault="00504BAF" w:rsidP="008B517B">
      <w:pPr>
        <w:pStyle w:val="kjp9"/>
        <w:jc w:val="center"/>
        <w:rPr>
          <w:b/>
          <w:bCs/>
          <w:sz w:val="20"/>
        </w:rPr>
      </w:pPr>
      <w:r w:rsidRPr="00090D78">
        <w:rPr>
          <w:szCs w:val="24"/>
          <w:u w:val="single"/>
        </w:rPr>
        <w:t xml:space="preserve">Расположение объекта: </w:t>
      </w:r>
      <w:proofErr w:type="gramStart"/>
      <w:r w:rsidR="008B517B" w:rsidRPr="00090D78">
        <w:rPr>
          <w:szCs w:val="24"/>
          <w:u w:val="single"/>
        </w:rPr>
        <w:t xml:space="preserve">Ленинградская область, Выборгский район, МО "Выборгское городское поселение", г. Выборг, ул. Южный Вал, дом 1 </w:t>
      </w:r>
      <w:r w:rsidR="008B517B" w:rsidRPr="00090D78">
        <w:rPr>
          <w:szCs w:val="24"/>
          <w:u w:val="single"/>
        </w:rPr>
        <w:br/>
      </w:r>
      <w:r w:rsidRPr="00090D78">
        <w:rPr>
          <w:sz w:val="20"/>
        </w:rPr>
        <w:t>(наименование и адрес (местоположение) объекта капитального строительства (далее - объект)</w:t>
      </w:r>
      <w:proofErr w:type="gramEnd"/>
    </w:p>
    <w:p w14:paraId="75C3090D" w14:textId="77777777" w:rsidR="00504BAF" w:rsidRPr="00090D78" w:rsidRDefault="00504BAF" w:rsidP="00504BAF">
      <w:pPr>
        <w:pStyle w:val="kjp9"/>
      </w:pPr>
    </w:p>
    <w:p w14:paraId="563F341A" w14:textId="77777777" w:rsidR="00504BAF" w:rsidRPr="00090D78" w:rsidRDefault="00504BAF" w:rsidP="00504BAF">
      <w:pPr>
        <w:pStyle w:val="kjp9"/>
        <w:jc w:val="center"/>
      </w:pPr>
      <w:bookmarkStart w:id="0" w:name="l78"/>
      <w:bookmarkStart w:id="1" w:name="h225"/>
      <w:bookmarkEnd w:id="0"/>
      <w:bookmarkEnd w:id="1"/>
      <w:r w:rsidRPr="00090D78">
        <w:t>I. Общие данные</w:t>
      </w:r>
      <w:bookmarkStart w:id="2" w:name="l79"/>
      <w:bookmarkEnd w:id="2"/>
    </w:p>
    <w:p w14:paraId="51BEB75D" w14:textId="77777777" w:rsidR="00504BAF" w:rsidRPr="00090D78" w:rsidRDefault="00504BAF" w:rsidP="00504BAF">
      <w:pPr>
        <w:pStyle w:val="kjp9"/>
        <w:rPr>
          <w:szCs w:val="24"/>
        </w:rPr>
      </w:pPr>
      <w:r w:rsidRPr="00090D78">
        <w:rPr>
          <w:szCs w:val="24"/>
        </w:rPr>
        <w:t>1. Основание для проектирования объекта:</w:t>
      </w:r>
    </w:p>
    <w:p w14:paraId="1C8D5689" w14:textId="77777777" w:rsidR="00504BAF" w:rsidRPr="00090D78" w:rsidRDefault="00DB63F8" w:rsidP="00504BAF">
      <w:pPr>
        <w:pStyle w:val="kjp9"/>
        <w:rPr>
          <w:szCs w:val="24"/>
        </w:rPr>
      </w:pPr>
      <w:r w:rsidRPr="00090D78">
        <w:rPr>
          <w:szCs w:val="24"/>
        </w:rPr>
        <w:t>Решение собственника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53866A5E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53D80E3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3" w:name="l80"/>
            <w:bookmarkEnd w:id="3"/>
            <w:r w:rsidRPr="00090D78">
              <w:rPr>
                <w:bCs/>
                <w:sz w:val="18"/>
              </w:rPr>
              <w:t xml:space="preserve"> (указывается наименование и пункт государственной, муниципальной программы, решение собственника)</w:t>
            </w:r>
          </w:p>
        </w:tc>
      </w:tr>
    </w:tbl>
    <w:p w14:paraId="66AB732F" w14:textId="77777777" w:rsidR="00504BAF" w:rsidRPr="00090D78" w:rsidRDefault="00504BAF" w:rsidP="00504BAF">
      <w:pPr>
        <w:pStyle w:val="kjp9"/>
      </w:pPr>
      <w:r w:rsidRPr="00090D78">
        <w:t>2. Застройщик (технический заказчик):</w:t>
      </w:r>
      <w:bookmarkStart w:id="4" w:name="l81"/>
      <w:bookmarkEnd w:id="4"/>
    </w:p>
    <w:p w14:paraId="5A6EC683" w14:textId="77777777" w:rsidR="00504BAF" w:rsidRPr="00090D78" w:rsidRDefault="008B517B" w:rsidP="00504BAF">
      <w:pPr>
        <w:pStyle w:val="kjp9"/>
      </w:pPr>
      <w:r w:rsidRPr="00090D78">
        <w:rPr>
          <w:u w:val="single"/>
        </w:rPr>
        <w:t>Общество с ограниченной ответственностью «Порт Логистик»</w:t>
      </w:r>
      <w:r w:rsidR="007C1EA7" w:rsidRPr="00090D78">
        <w:rPr>
          <w:u w:val="single"/>
        </w:rPr>
        <w:t xml:space="preserve">; </w:t>
      </w:r>
      <w:r w:rsidRPr="00090D78">
        <w:rPr>
          <w:u w:val="single"/>
        </w:rPr>
        <w:t xml:space="preserve">188800, Ленинградская </w:t>
      </w:r>
      <w:proofErr w:type="spellStart"/>
      <w:proofErr w:type="gramStart"/>
      <w:r w:rsidRPr="00090D78">
        <w:rPr>
          <w:u w:val="single"/>
        </w:rPr>
        <w:t>обл</w:t>
      </w:r>
      <w:proofErr w:type="spellEnd"/>
      <w:proofErr w:type="gramEnd"/>
      <w:r w:rsidRPr="00090D78">
        <w:rPr>
          <w:u w:val="single"/>
        </w:rPr>
        <w:t>, город Выборг, район Выборгский, улица Южный Вал, 1</w:t>
      </w:r>
      <w:r w:rsidR="007C1EA7" w:rsidRPr="00090D78">
        <w:rPr>
          <w:u w:val="single"/>
        </w:rPr>
        <w:t xml:space="preserve">; ОГРН </w:t>
      </w:r>
      <w:r w:rsidRPr="00090D78">
        <w:rPr>
          <w:u w:val="single"/>
        </w:rPr>
        <w:t>1127847447903</w:t>
      </w:r>
      <w:r w:rsidR="007C1EA7" w:rsidRPr="00090D78">
        <w:rPr>
          <w:u w:val="single"/>
        </w:rPr>
        <w:t>; ИНН</w:t>
      </w:r>
      <w:r w:rsidR="007C1EA7" w:rsidRPr="00090D78">
        <w:t xml:space="preserve"> </w:t>
      </w:r>
      <w:r w:rsidRPr="00090D78">
        <w:t>7801582272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4CE020C9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6C273C4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5" w:name="l82"/>
            <w:bookmarkEnd w:id="5"/>
            <w:r w:rsidRPr="00090D78">
              <w:rPr>
                <w:bCs/>
                <w:sz w:val="18"/>
              </w:rPr>
              <w:t xml:space="preserve"> (указываются наименование, почтовый адрес, основной государственный регистрационный номер и идентификационный номер налогоплательщика)</w:t>
            </w:r>
          </w:p>
        </w:tc>
      </w:tr>
    </w:tbl>
    <w:p w14:paraId="4D569F27" w14:textId="77777777" w:rsidR="00504BAF" w:rsidRPr="00090D78" w:rsidRDefault="00504BAF" w:rsidP="00504BAF">
      <w:pPr>
        <w:pStyle w:val="kjp9"/>
      </w:pPr>
      <w:bookmarkStart w:id="6" w:name="l3"/>
      <w:bookmarkEnd w:id="6"/>
      <w:r w:rsidRPr="00090D78">
        <w:t>3. Инвестор (при наличии):</w:t>
      </w:r>
    </w:p>
    <w:p w14:paraId="0F2476BC" w14:textId="791DADAA" w:rsidR="00504BAF" w:rsidRPr="00090D78" w:rsidRDefault="001A030E" w:rsidP="001A030E">
      <w:pPr>
        <w:pStyle w:val="kjp9"/>
        <w:rPr>
          <w:u w:val="single"/>
        </w:rPr>
      </w:pPr>
      <w:r w:rsidRPr="00090D78">
        <w:rPr>
          <w:u w:val="single"/>
        </w:rPr>
        <w:t xml:space="preserve">1) </w:t>
      </w:r>
      <w:r w:rsidR="00032A4D" w:rsidRPr="00090D78">
        <w:rPr>
          <w:u w:val="single"/>
        </w:rPr>
        <w:t>Финское агентство стратегического развития</w:t>
      </w:r>
      <w:r w:rsidRPr="00090D78">
        <w:rPr>
          <w:u w:val="single"/>
        </w:rPr>
        <w:t xml:space="preserve"> региона </w:t>
      </w:r>
      <w:proofErr w:type="spellStart"/>
      <w:r w:rsidRPr="00090D78">
        <w:rPr>
          <w:u w:val="single"/>
        </w:rPr>
        <w:t>Хамина</w:t>
      </w:r>
      <w:proofErr w:type="spellEnd"/>
      <w:r w:rsidRPr="00090D78">
        <w:rPr>
          <w:u w:val="single"/>
        </w:rPr>
        <w:t>-Котка</w:t>
      </w:r>
      <w:r w:rsidR="00032A4D" w:rsidRPr="00090D78">
        <w:rPr>
          <w:u w:val="single"/>
        </w:rPr>
        <w:t xml:space="preserve"> </w:t>
      </w:r>
      <w:proofErr w:type="spellStart"/>
      <w:r w:rsidR="00032A4D" w:rsidRPr="00090D78">
        <w:rPr>
          <w:u w:val="single"/>
        </w:rPr>
        <w:t>Cursor</w:t>
      </w:r>
      <w:proofErr w:type="spellEnd"/>
      <w:r w:rsidR="00032A4D" w:rsidRPr="00090D78">
        <w:rPr>
          <w:u w:val="single"/>
        </w:rPr>
        <w:t xml:space="preserve">  </w:t>
      </w:r>
      <w:r w:rsidRPr="00090D78">
        <w:rPr>
          <w:u w:val="single"/>
          <w:lang w:val="en-GB"/>
        </w:rPr>
        <w:t>Oy</w:t>
      </w:r>
      <w:r w:rsidR="00032A4D" w:rsidRPr="00090D78">
        <w:rPr>
          <w:u w:val="single"/>
        </w:rPr>
        <w:t xml:space="preserve">; </w:t>
      </w:r>
      <w:proofErr w:type="spellStart"/>
      <w:r w:rsidR="00032A4D" w:rsidRPr="00090D78">
        <w:rPr>
          <w:u w:val="single"/>
        </w:rPr>
        <w:t>Kyminlinnantie</w:t>
      </w:r>
      <w:proofErr w:type="spellEnd"/>
      <w:r w:rsidR="00032A4D" w:rsidRPr="00090D78">
        <w:rPr>
          <w:u w:val="single"/>
        </w:rPr>
        <w:t xml:space="preserve"> 6, 48600 KOTKA</w:t>
      </w:r>
      <w:r w:rsidR="00752470" w:rsidRPr="00090D78">
        <w:rPr>
          <w:u w:val="single"/>
        </w:rPr>
        <w:t xml:space="preserve">, </w:t>
      </w:r>
      <w:r w:rsidRPr="00090D78">
        <w:rPr>
          <w:u w:val="single"/>
        </w:rPr>
        <w:t>2)</w:t>
      </w:r>
      <w:r w:rsidR="00BB0D09" w:rsidRPr="00090D78">
        <w:rPr>
          <w:u w:val="single"/>
        </w:rPr>
        <w:t xml:space="preserve"> </w:t>
      </w:r>
      <w:r w:rsidR="00752470" w:rsidRPr="00090D78">
        <w:rPr>
          <w:u w:val="single"/>
        </w:rPr>
        <w:t>ООО «Порт Логистик»</w:t>
      </w:r>
      <w:r w:rsidRPr="00090D78">
        <w:rPr>
          <w:u w:val="single"/>
        </w:rPr>
        <w:t xml:space="preserve">, Ленинградская область, </w:t>
      </w:r>
      <w:proofErr w:type="spellStart"/>
      <w:r w:rsidRPr="00090D78">
        <w:rPr>
          <w:u w:val="single"/>
        </w:rPr>
        <w:t>г</w:t>
      </w:r>
      <w:proofErr w:type="gramStart"/>
      <w:r w:rsidRPr="00090D78">
        <w:rPr>
          <w:u w:val="single"/>
        </w:rPr>
        <w:t>.В</w:t>
      </w:r>
      <w:proofErr w:type="gramEnd"/>
      <w:r w:rsidRPr="00090D78">
        <w:rPr>
          <w:u w:val="single"/>
        </w:rPr>
        <w:t>ыборг</w:t>
      </w:r>
      <w:proofErr w:type="spellEnd"/>
      <w:r w:rsidRPr="00090D78">
        <w:rPr>
          <w:u w:val="single"/>
        </w:rPr>
        <w:t>,</w:t>
      </w:r>
      <w:r w:rsidRPr="00090D78">
        <w:t xml:space="preserve"> Южный Вал 1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62A868ED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4EBBC6E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7" w:name="l83"/>
            <w:bookmarkEnd w:id="7"/>
            <w:r w:rsidRPr="00090D78">
              <w:rPr>
                <w:bCs/>
                <w:sz w:val="18"/>
              </w:rPr>
              <w:t xml:space="preserve"> (указываются наименование, почтовый адрес, основной государственный регистрационный номер и идентификационный номер налогоплательщика)</w:t>
            </w:r>
          </w:p>
        </w:tc>
      </w:tr>
    </w:tbl>
    <w:p w14:paraId="71CE494D" w14:textId="77777777" w:rsidR="00504BAF" w:rsidRPr="00090D78" w:rsidRDefault="00504BAF" w:rsidP="00504BAF">
      <w:pPr>
        <w:pStyle w:val="kjp9"/>
      </w:pPr>
      <w:r w:rsidRPr="00090D78">
        <w:t>4. Проектная организация:</w:t>
      </w:r>
      <w:bookmarkStart w:id="8" w:name="l84"/>
      <w:bookmarkEnd w:id="8"/>
    </w:p>
    <w:p w14:paraId="11DEFCD2" w14:textId="77777777" w:rsidR="00504BAF" w:rsidRPr="00090D78" w:rsidRDefault="005E41EE" w:rsidP="00504BAF">
      <w:pPr>
        <w:pStyle w:val="kjp9"/>
      </w:pPr>
      <w:r w:rsidRPr="00090D78">
        <w:rPr>
          <w:u w:val="single"/>
        </w:rPr>
        <w:t xml:space="preserve">Определяется по итогам закупочных процедур в </w:t>
      </w:r>
      <w:proofErr w:type="gramStart"/>
      <w:r w:rsidRPr="00090D78">
        <w:rPr>
          <w:u w:val="single"/>
        </w:rPr>
        <w:t>соответствии</w:t>
      </w:r>
      <w:proofErr w:type="gramEnd"/>
      <w:r w:rsidRPr="00090D78">
        <w:rPr>
          <w:u w:val="single"/>
        </w:rPr>
        <w:t xml:space="preserve"> </w:t>
      </w:r>
      <w:r w:rsidR="007C03C9" w:rsidRPr="00090D78">
        <w:rPr>
          <w:u w:val="single"/>
        </w:rPr>
        <w:t xml:space="preserve">с внутренним </w:t>
      </w:r>
      <w:r w:rsidR="007C03C9" w:rsidRPr="00090D78">
        <w:t>регламентом ООО «Порт Логистик»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366118BC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295C2DB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9" w:name="l85"/>
            <w:bookmarkEnd w:id="9"/>
            <w:r w:rsidRPr="00090D78">
              <w:rPr>
                <w:bCs/>
                <w:sz w:val="18"/>
              </w:rPr>
              <w:t xml:space="preserve"> (указываются наименование, почтовый адрес, основной государственный регистрационный номер и идентификационный номер налогоплательщика)</w:t>
            </w:r>
          </w:p>
        </w:tc>
      </w:tr>
    </w:tbl>
    <w:p w14:paraId="45FEC195" w14:textId="77777777" w:rsidR="00504BAF" w:rsidRPr="00090D78" w:rsidRDefault="00504BAF" w:rsidP="00504BAF">
      <w:pPr>
        <w:pStyle w:val="kjp9"/>
      </w:pPr>
      <w:r w:rsidRPr="00090D78">
        <w:t>5. Вид работ:</w:t>
      </w:r>
      <w:bookmarkStart w:id="10" w:name="l86"/>
      <w:bookmarkEnd w:id="10"/>
    </w:p>
    <w:p w14:paraId="59555070" w14:textId="2323ECE3" w:rsidR="00504BAF" w:rsidRPr="00090D78" w:rsidRDefault="00E03D18" w:rsidP="00504BAF">
      <w:pPr>
        <w:pStyle w:val="kjp9"/>
      </w:pPr>
      <w:proofErr w:type="gramStart"/>
      <w:r w:rsidRPr="00090D78">
        <w:t>Капитальный</w:t>
      </w:r>
      <w:proofErr w:type="gramEnd"/>
      <w:r w:rsidRPr="00090D78">
        <w:t xml:space="preserve"> ремонт</w:t>
      </w:r>
      <w:r w:rsidR="001A030E" w:rsidRPr="00090D78">
        <w:t>, обустройство прилегающей территории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2B41B39D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8FBB453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1" w:name="l87"/>
            <w:bookmarkEnd w:id="11"/>
            <w:r w:rsidRPr="00090D78">
              <w:rPr>
                <w:bCs/>
                <w:sz w:val="18"/>
              </w:rPr>
              <w:t xml:space="preserve"> </w:t>
            </w:r>
            <w:proofErr w:type="gramStart"/>
            <w:r w:rsidRPr="00090D78">
              <w:rPr>
                <w:bCs/>
                <w:sz w:val="18"/>
              </w:rPr>
              <w:t>(строительство, реконструкция, капитальный ремонт (далее - строительство)</w:t>
            </w:r>
            <w:proofErr w:type="gramEnd"/>
          </w:p>
        </w:tc>
      </w:tr>
    </w:tbl>
    <w:p w14:paraId="12945140" w14:textId="77777777" w:rsidR="00504BAF" w:rsidRPr="00090D78" w:rsidRDefault="00504BAF" w:rsidP="00504BAF">
      <w:pPr>
        <w:pStyle w:val="kjp9"/>
      </w:pPr>
      <w:bookmarkStart w:id="12" w:name="l46"/>
      <w:bookmarkEnd w:id="12"/>
      <w:r w:rsidRPr="00090D78">
        <w:t>6. Источник финансирования строительства объекта:</w:t>
      </w:r>
    </w:p>
    <w:p w14:paraId="5EFDB51A" w14:textId="77777777" w:rsidR="00504BAF" w:rsidRPr="00090D78" w:rsidRDefault="00081CD3" w:rsidP="00504BAF">
      <w:pPr>
        <w:pStyle w:val="kjp9"/>
      </w:pPr>
      <w:r w:rsidRPr="00090D78">
        <w:t>Сред</w:t>
      </w:r>
      <w:r w:rsidR="007C1179" w:rsidRPr="00090D78">
        <w:t xml:space="preserve">ства </w:t>
      </w:r>
      <w:r w:rsidR="004173AE" w:rsidRPr="00090D78">
        <w:t>инвестора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5DD3A5BD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61990C5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3" w:name="l88"/>
            <w:bookmarkEnd w:id="13"/>
            <w:r w:rsidRPr="00090D78">
              <w:rPr>
                <w:bCs/>
                <w:sz w:val="18"/>
              </w:rPr>
              <w:t>(указывается наименование источников финансирования, в том числе федеральный бюджет, региональный бюджет, местный бюджет, внебюджетные средства)</w:t>
            </w:r>
          </w:p>
        </w:tc>
      </w:tr>
    </w:tbl>
    <w:p w14:paraId="1B8A2B24" w14:textId="77777777" w:rsidR="00504BAF" w:rsidRPr="00090D78" w:rsidRDefault="00504BAF" w:rsidP="00504BAF">
      <w:pPr>
        <w:pStyle w:val="kjp9"/>
      </w:pPr>
      <w:bookmarkStart w:id="14" w:name="l4"/>
      <w:bookmarkEnd w:id="14"/>
    </w:p>
    <w:p w14:paraId="1EA5B1A3" w14:textId="77777777" w:rsidR="00504BAF" w:rsidRPr="00090D78" w:rsidRDefault="00504BAF" w:rsidP="00504BAF">
      <w:pPr>
        <w:spacing w:after="160" w:line="259" w:lineRule="auto"/>
        <w:jc w:val="left"/>
      </w:pPr>
      <w:r w:rsidRPr="00090D78">
        <w:br w:type="page"/>
      </w:r>
    </w:p>
    <w:p w14:paraId="559C7E79" w14:textId="77777777" w:rsidR="00504BAF" w:rsidRPr="00090D78" w:rsidRDefault="00504BAF" w:rsidP="00504BAF">
      <w:pPr>
        <w:pStyle w:val="kjp9"/>
      </w:pPr>
      <w:r w:rsidRPr="00090D78">
        <w:lastRenderedPageBreak/>
        <w:t>7. Технические условия на подключение (присоединение) объекта к сетям инженерно-технического обеспечения (при наличии):</w:t>
      </w:r>
    </w:p>
    <w:p w14:paraId="6FACD400" w14:textId="77777777" w:rsidR="00504BAF" w:rsidRPr="00090D78" w:rsidRDefault="00081CD3" w:rsidP="00504BAF">
      <w:pPr>
        <w:pStyle w:val="kjp9"/>
        <w:rPr>
          <w:u w:val="single"/>
        </w:rPr>
      </w:pPr>
      <w:r w:rsidRPr="00090D78">
        <w:rPr>
          <w:u w:val="single"/>
        </w:rPr>
        <w:t xml:space="preserve">Технические условия на подключение (технологическое присоединение) к сетям инженерно-технического обеспечения и (или) проекты договоров об осуществлении технологического присоединения к инженерным сетям предоставляются </w:t>
      </w:r>
      <w:r w:rsidR="004173AE" w:rsidRPr="00090D78">
        <w:rPr>
          <w:u w:val="single"/>
        </w:rPr>
        <w:t>Застройщиком</w:t>
      </w:r>
      <w:r w:rsidRPr="00090D78">
        <w:rPr>
          <w:u w:val="single"/>
        </w:rPr>
        <w:t xml:space="preserve"> после</w:t>
      </w:r>
      <w:r w:rsidRPr="00090D78">
        <w:t xml:space="preserve"> предоставления Проектной организацией данных о требуемых нагрузках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4F96D58D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44E015B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5" w:name="l89"/>
            <w:bookmarkEnd w:id="15"/>
          </w:p>
        </w:tc>
      </w:tr>
    </w:tbl>
    <w:p w14:paraId="688B65BA" w14:textId="77777777" w:rsidR="00504BAF" w:rsidRPr="00090D78" w:rsidRDefault="00504BAF" w:rsidP="00504BAF">
      <w:pPr>
        <w:pStyle w:val="kjp9"/>
      </w:pPr>
      <w:r w:rsidRPr="00090D78">
        <w:t>8. Требования к выделению этапов строительства объекта:</w:t>
      </w:r>
      <w:bookmarkStart w:id="16" w:name="l90"/>
      <w:bookmarkEnd w:id="16"/>
    </w:p>
    <w:p w14:paraId="46CA72CD" w14:textId="02A37048" w:rsidR="00504BAF" w:rsidRPr="00090D78" w:rsidRDefault="004173AE" w:rsidP="00504BAF">
      <w:pPr>
        <w:pStyle w:val="kjp9"/>
        <w:rPr>
          <w:u w:val="single"/>
        </w:rPr>
      </w:pPr>
      <w:r w:rsidRPr="00090D78">
        <w:rPr>
          <w:u w:val="single"/>
        </w:rPr>
        <w:t>Два</w:t>
      </w:r>
      <w:r w:rsidR="005E41EE" w:rsidRPr="00090D78">
        <w:rPr>
          <w:u w:val="single"/>
        </w:rPr>
        <w:t xml:space="preserve"> этап</w:t>
      </w:r>
      <w:r w:rsidRPr="00090D78">
        <w:rPr>
          <w:u w:val="single"/>
        </w:rPr>
        <w:t xml:space="preserve">а: </w:t>
      </w:r>
      <w:proofErr w:type="gramStart"/>
      <w:r w:rsidRPr="00090D78">
        <w:rPr>
          <w:u w:val="single"/>
        </w:rPr>
        <w:t xml:space="preserve">В рамках первого этапа предусматривается </w:t>
      </w:r>
      <w:r w:rsidR="00BB0D09" w:rsidRPr="00090D78">
        <w:rPr>
          <w:u w:val="single"/>
        </w:rPr>
        <w:t>капитальный ремонт</w:t>
      </w:r>
      <w:r w:rsidR="001A030E" w:rsidRPr="00090D78">
        <w:rPr>
          <w:u w:val="single"/>
        </w:rPr>
        <w:t xml:space="preserve"> </w:t>
      </w:r>
      <w:r w:rsidRPr="00090D78">
        <w:rPr>
          <w:u w:val="single"/>
        </w:rPr>
        <w:t>существующего пассажирского павильона для размещения в нем</w:t>
      </w:r>
      <w:r w:rsidR="00910637" w:rsidRPr="00090D78">
        <w:rPr>
          <w:u w:val="single"/>
        </w:rPr>
        <w:t xml:space="preserve"> зоны</w:t>
      </w:r>
      <w:r w:rsidR="00BB0D09" w:rsidRPr="00090D78">
        <w:rPr>
          <w:u w:val="single"/>
        </w:rPr>
        <w:t xml:space="preserve"> пограничного контроля и </w:t>
      </w:r>
      <w:r w:rsidR="00E03D18" w:rsidRPr="00090D78">
        <w:rPr>
          <w:u w:val="single"/>
        </w:rPr>
        <w:t>установки</w:t>
      </w:r>
      <w:r w:rsidR="00BB0D09" w:rsidRPr="00090D78">
        <w:rPr>
          <w:u w:val="single"/>
        </w:rPr>
        <w:t xml:space="preserve"> вдоль продольной стены существующего здания мобильного модуля тамо</w:t>
      </w:r>
      <w:r w:rsidR="00E03D18" w:rsidRPr="00090D78">
        <w:rPr>
          <w:u w:val="single"/>
        </w:rPr>
        <w:t>женного контроля (не я</w:t>
      </w:r>
      <w:r w:rsidR="0069651E" w:rsidRPr="00090D78">
        <w:rPr>
          <w:u w:val="single"/>
        </w:rPr>
        <w:t>вляется</w:t>
      </w:r>
      <w:r w:rsidR="00BB0D09" w:rsidRPr="00090D78">
        <w:rPr>
          <w:u w:val="single"/>
        </w:rPr>
        <w:t xml:space="preserve"> капитальным строением), а также </w:t>
      </w:r>
      <w:r w:rsidR="0069651E" w:rsidRPr="00090D78">
        <w:rPr>
          <w:u w:val="single"/>
        </w:rPr>
        <w:t>замене</w:t>
      </w:r>
      <w:r w:rsidR="00BB0D09" w:rsidRPr="00090D78">
        <w:rPr>
          <w:u w:val="single"/>
        </w:rPr>
        <w:t xml:space="preserve"> </w:t>
      </w:r>
      <w:r w:rsidR="0069651E" w:rsidRPr="00090D78">
        <w:rPr>
          <w:u w:val="single"/>
        </w:rPr>
        <w:t xml:space="preserve">существующего мобильного модуля </w:t>
      </w:r>
      <w:r w:rsidR="00EB5081" w:rsidRPr="00090D78">
        <w:rPr>
          <w:u w:val="single"/>
        </w:rPr>
        <w:t xml:space="preserve">для проведения мероприятий по обеспечению </w:t>
      </w:r>
      <w:r w:rsidR="0069651E" w:rsidRPr="00090D78">
        <w:rPr>
          <w:u w:val="single"/>
        </w:rPr>
        <w:t>транспортной безопасности</w:t>
      </w:r>
      <w:r w:rsidR="00EB5081" w:rsidRPr="00090D78">
        <w:rPr>
          <w:u w:val="single"/>
        </w:rPr>
        <w:t xml:space="preserve"> (модуль досмотра ТБ)</w:t>
      </w:r>
      <w:r w:rsidR="0069651E" w:rsidRPr="00090D78">
        <w:rPr>
          <w:u w:val="single"/>
        </w:rPr>
        <w:t xml:space="preserve"> на новый модуль</w:t>
      </w:r>
      <w:r w:rsidR="00BB0D09" w:rsidRPr="00090D78">
        <w:rPr>
          <w:u w:val="single"/>
        </w:rPr>
        <w:t xml:space="preserve"> </w:t>
      </w:r>
      <w:r w:rsidR="0069651E" w:rsidRPr="00090D78">
        <w:rPr>
          <w:u w:val="single"/>
        </w:rPr>
        <w:t>(не является капитальным строением), в котором осуществляется</w:t>
      </w:r>
      <w:r w:rsidR="00BB0D09" w:rsidRPr="00090D78">
        <w:rPr>
          <w:u w:val="single"/>
        </w:rPr>
        <w:t xml:space="preserve"> досмотр пассажиров</w:t>
      </w:r>
      <w:proofErr w:type="gramEnd"/>
      <w:r w:rsidR="00BB0D09" w:rsidRPr="00090D78">
        <w:rPr>
          <w:u w:val="single"/>
        </w:rPr>
        <w:t xml:space="preserve"> и багажа при посадке на судно. </w:t>
      </w:r>
      <w:proofErr w:type="gramStart"/>
      <w:r w:rsidRPr="00090D78">
        <w:rPr>
          <w:u w:val="single"/>
        </w:rPr>
        <w:t xml:space="preserve">В рамках второго этапа предусматривается строительство на месте существующего здания кузнечно-сварочного цеха </w:t>
      </w:r>
      <w:r w:rsidR="004F09B8" w:rsidRPr="00090D78">
        <w:rPr>
          <w:u w:val="single"/>
        </w:rPr>
        <w:t>коммерческого</w:t>
      </w:r>
      <w:r w:rsidRPr="00090D78">
        <w:rPr>
          <w:u w:val="single"/>
        </w:rPr>
        <w:t xml:space="preserve"> блока с размещением</w:t>
      </w:r>
      <w:r w:rsidR="00307BE3" w:rsidRPr="00090D78">
        <w:rPr>
          <w:u w:val="single"/>
        </w:rPr>
        <w:t xml:space="preserve"> в нем</w:t>
      </w:r>
      <w:r w:rsidRPr="00090D78">
        <w:rPr>
          <w:u w:val="single"/>
        </w:rPr>
        <w:t xml:space="preserve"> </w:t>
      </w:r>
      <w:r w:rsidR="00307BE3" w:rsidRPr="00090D78">
        <w:rPr>
          <w:u w:val="single"/>
        </w:rPr>
        <w:t xml:space="preserve">помещений </w:t>
      </w:r>
      <w:r w:rsidR="00307BE3" w:rsidRPr="00090D78">
        <w:t>административного и торгового назначения</w:t>
      </w:r>
      <w:proofErr w:type="gramEnd"/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0B76F213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FA30155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7" w:name="l91"/>
            <w:bookmarkEnd w:id="17"/>
            <w:r w:rsidRPr="00090D78">
              <w:rPr>
                <w:bCs/>
                <w:sz w:val="18"/>
              </w:rPr>
              <w:t>(указываются сведения о необходимости выделения этапов строительства)</w:t>
            </w:r>
          </w:p>
        </w:tc>
      </w:tr>
    </w:tbl>
    <w:p w14:paraId="6D316E5C" w14:textId="77777777" w:rsidR="00504BAF" w:rsidRPr="00090D78" w:rsidRDefault="00504BAF" w:rsidP="00504BAF">
      <w:pPr>
        <w:pStyle w:val="kjp9"/>
      </w:pPr>
      <w:r w:rsidRPr="00090D78">
        <w:t>9. Срок строительства объекта:</w:t>
      </w:r>
      <w:bookmarkStart w:id="18" w:name="l92"/>
      <w:bookmarkEnd w:id="18"/>
    </w:p>
    <w:p w14:paraId="1C63A6C0" w14:textId="07639D3C" w:rsidR="00504BAF" w:rsidRPr="00090D78" w:rsidRDefault="00504BAF" w:rsidP="00504BAF">
      <w:pPr>
        <w:pStyle w:val="kjp9"/>
      </w:pPr>
      <w:r w:rsidRPr="00090D78">
        <w:rPr>
          <w:u w:val="single"/>
        </w:rPr>
        <w:t xml:space="preserve">Продолжительность </w:t>
      </w:r>
      <w:r w:rsidR="00031F81" w:rsidRPr="00090D78">
        <w:rPr>
          <w:u w:val="single"/>
        </w:rPr>
        <w:t>реализации мероприятий первого этапа</w:t>
      </w:r>
      <w:r w:rsidRPr="00090D78">
        <w:rPr>
          <w:u w:val="single"/>
        </w:rPr>
        <w:t xml:space="preserve"> определить проектом - </w:t>
      </w:r>
      <w:r w:rsidRPr="00090D78">
        <w:t>согласно раздел</w:t>
      </w:r>
      <w:r w:rsidR="001A030E" w:rsidRPr="00090D78">
        <w:t>у</w:t>
      </w:r>
      <w:r w:rsidRPr="00090D78">
        <w:t xml:space="preserve"> "Про</w:t>
      </w:r>
      <w:r w:rsidR="00081CD3" w:rsidRPr="00090D78">
        <w:t xml:space="preserve">ект организации </w:t>
      </w:r>
      <w:r w:rsidR="00031F81" w:rsidRPr="00090D78">
        <w:t>капитального ремонта</w:t>
      </w:r>
      <w:r w:rsidR="00081CD3" w:rsidRPr="00090D78">
        <w:t>"</w:t>
      </w:r>
      <w:r w:rsidR="00046A48" w:rsidRPr="00090D78">
        <w:t>, но не более 11 месяцев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59B0ADAB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600D9CF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9" w:name="l93"/>
            <w:bookmarkEnd w:id="19"/>
          </w:p>
        </w:tc>
      </w:tr>
    </w:tbl>
    <w:p w14:paraId="6A03604C" w14:textId="77777777" w:rsidR="00504BAF" w:rsidRPr="00090D78" w:rsidRDefault="00504BAF" w:rsidP="00504BAF">
      <w:pPr>
        <w:pStyle w:val="kjp9"/>
      </w:pPr>
      <w:r w:rsidRPr="00090D78">
        <w:t>10. Требования к основным технико-экономическим показателям объекта (площадь, объем, протяженность, количество этажей, производственная мощность, пропускная способность, грузооборот, интенсивность движения и другие показатели):</w:t>
      </w:r>
      <w:bookmarkStart w:id="20" w:name="l47"/>
      <w:bookmarkEnd w:id="20"/>
    </w:p>
    <w:p w14:paraId="1E922205" w14:textId="77777777" w:rsidR="00FB0A7A" w:rsidRPr="00090D78" w:rsidRDefault="00046A48" w:rsidP="003C6E7A">
      <w:pPr>
        <w:pStyle w:val="kjp9"/>
        <w:rPr>
          <w:u w:val="single"/>
        </w:rPr>
      </w:pPr>
      <w:r w:rsidRPr="00090D78">
        <w:rPr>
          <w:u w:val="single"/>
        </w:rPr>
        <w:t>Цель проекта - улучшение безопасности и качества прохождения приграничного контроля с точки зрения клиентов будущих пассажирских линий проекта «Соединение Выборга, Санкт-Петербурга и Котка морскими путями»</w:t>
      </w:r>
      <w:r w:rsidR="003C6E7A" w:rsidRPr="00090D78">
        <w:rPr>
          <w:u w:val="single"/>
        </w:rPr>
        <w:t xml:space="preserve">. </w:t>
      </w:r>
    </w:p>
    <w:p w14:paraId="672FEE8F" w14:textId="477181D1" w:rsidR="00FB0A7A" w:rsidRPr="00090D78" w:rsidRDefault="003C6E7A" w:rsidP="00FB0A7A">
      <w:pPr>
        <w:pStyle w:val="kjp9"/>
      </w:pPr>
      <w:proofErr w:type="gramStart"/>
      <w:r w:rsidRPr="00090D78">
        <w:rPr>
          <w:u w:val="single"/>
        </w:rPr>
        <w:t xml:space="preserve">Для реализации проекта предусматривается </w:t>
      </w:r>
      <w:r w:rsidR="00BB0D09" w:rsidRPr="00090D78">
        <w:rPr>
          <w:u w:val="single"/>
        </w:rPr>
        <w:t>капитальный ремонт</w:t>
      </w:r>
      <w:r w:rsidRPr="00090D78">
        <w:rPr>
          <w:u w:val="single"/>
        </w:rPr>
        <w:t xml:space="preserve"> существующего одноэтажного здания </w:t>
      </w:r>
      <w:r w:rsidR="00830422" w:rsidRPr="00090D78">
        <w:rPr>
          <w:u w:val="single"/>
        </w:rPr>
        <w:t>паспортного</w:t>
      </w:r>
      <w:r w:rsidRPr="00090D78">
        <w:rPr>
          <w:u w:val="single"/>
        </w:rPr>
        <w:t xml:space="preserve"> контроля общей площадью 220 м² (</w:t>
      </w:r>
      <w:r w:rsidR="00FB0A7A" w:rsidRPr="00090D78">
        <w:rPr>
          <w:u w:val="single"/>
        </w:rPr>
        <w:t xml:space="preserve">площадь здания </w:t>
      </w:r>
      <w:r w:rsidRPr="00090D78">
        <w:rPr>
          <w:u w:val="single"/>
        </w:rPr>
        <w:t xml:space="preserve">уточняется по результатам </w:t>
      </w:r>
      <w:proofErr w:type="spellStart"/>
      <w:r w:rsidRPr="00090D78">
        <w:rPr>
          <w:u w:val="single"/>
        </w:rPr>
        <w:t>рекогносцировочно</w:t>
      </w:r>
      <w:proofErr w:type="spellEnd"/>
      <w:r w:rsidRPr="00090D78">
        <w:rPr>
          <w:u w:val="single"/>
        </w:rPr>
        <w:t xml:space="preserve">-обследовательских работ), расположенного на земельном участке с кадастровым </w:t>
      </w:r>
      <w:r w:rsidR="004F09B8" w:rsidRPr="00090D78">
        <w:rPr>
          <w:u w:val="single"/>
        </w:rPr>
        <w:t xml:space="preserve">номером </w:t>
      </w:r>
      <w:r w:rsidR="00830422" w:rsidRPr="00090D78">
        <w:rPr>
          <w:u w:val="single"/>
        </w:rPr>
        <w:t>47:01:0106001:35 с установкой в непосредственной близости от него</w:t>
      </w:r>
      <w:r w:rsidRPr="00090D78">
        <w:rPr>
          <w:u w:val="single"/>
        </w:rPr>
        <w:t xml:space="preserve"> </w:t>
      </w:r>
      <w:r w:rsidR="00830422" w:rsidRPr="00090D78">
        <w:rPr>
          <w:u w:val="single"/>
        </w:rPr>
        <w:t>мобильного модуля</w:t>
      </w:r>
      <w:r w:rsidR="0069651E" w:rsidRPr="00090D78">
        <w:rPr>
          <w:u w:val="single"/>
        </w:rPr>
        <w:t xml:space="preserve"> (не является капитальным строением)</w:t>
      </w:r>
      <w:r w:rsidR="00830422" w:rsidRPr="00090D78">
        <w:rPr>
          <w:u w:val="single"/>
        </w:rPr>
        <w:t xml:space="preserve"> </w:t>
      </w:r>
      <w:r w:rsidRPr="00090D78">
        <w:rPr>
          <w:u w:val="single"/>
        </w:rPr>
        <w:t xml:space="preserve">с размещением в нем </w:t>
      </w:r>
      <w:r w:rsidR="00830422" w:rsidRPr="00090D78">
        <w:rPr>
          <w:u w:val="single"/>
        </w:rPr>
        <w:t>зоны таможенного</w:t>
      </w:r>
      <w:r w:rsidRPr="00090D78">
        <w:rPr>
          <w:u w:val="single"/>
        </w:rPr>
        <w:t xml:space="preserve"> контроля</w:t>
      </w:r>
      <w:r w:rsidR="00830422" w:rsidRPr="00090D78">
        <w:rPr>
          <w:u w:val="single"/>
        </w:rPr>
        <w:t xml:space="preserve">, </w:t>
      </w:r>
      <w:r w:rsidR="0069651E" w:rsidRPr="00090D78">
        <w:rPr>
          <w:u w:val="single"/>
        </w:rPr>
        <w:t>замена существующего мобильного модуля транспортной безопасности на</w:t>
      </w:r>
      <w:proofErr w:type="gramEnd"/>
      <w:r w:rsidR="0069651E" w:rsidRPr="00090D78">
        <w:rPr>
          <w:u w:val="single"/>
        </w:rPr>
        <w:t xml:space="preserve"> новый модуль (не является капитальным строением)</w:t>
      </w:r>
      <w:r w:rsidR="00830422" w:rsidRPr="00090D78">
        <w:rPr>
          <w:u w:val="single"/>
        </w:rPr>
        <w:t xml:space="preserve"> для досмотра пассажиров и багажа при посадке на судно</w:t>
      </w:r>
      <w:r w:rsidRPr="00090D78">
        <w:rPr>
          <w:u w:val="single"/>
        </w:rPr>
        <w:t xml:space="preserve">, а также </w:t>
      </w:r>
      <w:r w:rsidR="00830422" w:rsidRPr="00090D78">
        <w:rPr>
          <w:u w:val="single"/>
        </w:rPr>
        <w:t xml:space="preserve">строительство отдельно стоящего </w:t>
      </w:r>
      <w:r w:rsidR="004F09B8" w:rsidRPr="00090D78">
        <w:rPr>
          <w:u w:val="single"/>
        </w:rPr>
        <w:t>коммерческого</w:t>
      </w:r>
      <w:r w:rsidRPr="00090D78">
        <w:rPr>
          <w:u w:val="single"/>
        </w:rPr>
        <w:t xml:space="preserve"> блока с размещением </w:t>
      </w:r>
      <w:r w:rsidR="00307BE3" w:rsidRPr="00090D78">
        <w:rPr>
          <w:u w:val="single"/>
        </w:rPr>
        <w:t>помещений административного и торгового назначения</w:t>
      </w:r>
      <w:r w:rsidRPr="00090D78">
        <w:rPr>
          <w:u w:val="single"/>
        </w:rPr>
        <w:t>.</w:t>
      </w:r>
      <w:r w:rsidR="00FB0A7A" w:rsidRPr="00090D78">
        <w:t xml:space="preserve"> </w:t>
      </w:r>
    </w:p>
    <w:p w14:paraId="34DFCE80" w14:textId="1F387E44" w:rsidR="00FB0A7A" w:rsidRPr="00090D78" w:rsidRDefault="00FB0A7A" w:rsidP="00FB0A7A">
      <w:pPr>
        <w:pStyle w:val="kjp9"/>
        <w:rPr>
          <w:u w:val="single"/>
        </w:rPr>
      </w:pPr>
      <w:proofErr w:type="gramStart"/>
      <w:r w:rsidRPr="00090D78">
        <w:rPr>
          <w:u w:val="single"/>
        </w:rPr>
        <w:t xml:space="preserve">Результатом </w:t>
      </w:r>
      <w:r w:rsidR="00830422" w:rsidRPr="00090D78">
        <w:rPr>
          <w:u w:val="single"/>
        </w:rPr>
        <w:t>работ по проекту</w:t>
      </w:r>
      <w:r w:rsidRPr="00090D78">
        <w:rPr>
          <w:u w:val="single"/>
        </w:rPr>
        <w:t xml:space="preserve"> станет комплекс (далее также пассажирский павильон), разделенный на </w:t>
      </w:r>
      <w:r w:rsidR="003C238C" w:rsidRPr="00090D78">
        <w:rPr>
          <w:u w:val="single"/>
        </w:rPr>
        <w:t>четыре</w:t>
      </w:r>
      <w:r w:rsidRPr="00090D78">
        <w:rPr>
          <w:u w:val="single"/>
        </w:rPr>
        <w:t xml:space="preserve"> функциональные </w:t>
      </w:r>
      <w:r w:rsidR="004F09B8" w:rsidRPr="00090D78">
        <w:rPr>
          <w:u w:val="single"/>
        </w:rPr>
        <w:t>зоны: зоны</w:t>
      </w:r>
      <w:r w:rsidRPr="00090D78">
        <w:rPr>
          <w:u w:val="single"/>
        </w:rPr>
        <w:t xml:space="preserve"> таможенного контроля, зоны пограничного контроля,</w:t>
      </w:r>
      <w:r w:rsidR="003C238C" w:rsidRPr="00090D78">
        <w:rPr>
          <w:u w:val="single"/>
        </w:rPr>
        <w:t xml:space="preserve"> зоны для проведения мероприятий по досмотру пассажиров и багажа при посадке на судно, </w:t>
      </w:r>
      <w:r w:rsidRPr="00090D78">
        <w:rPr>
          <w:u w:val="single"/>
        </w:rPr>
        <w:t>коммерческой зоны для</w:t>
      </w:r>
      <w:r w:rsidR="00307BE3" w:rsidRPr="00090D78">
        <w:rPr>
          <w:u w:val="single"/>
        </w:rPr>
        <w:t xml:space="preserve"> размещения</w:t>
      </w:r>
      <w:r w:rsidRPr="00090D78">
        <w:rPr>
          <w:u w:val="single"/>
        </w:rPr>
        <w:t xml:space="preserve"> </w:t>
      </w:r>
      <w:r w:rsidR="00307BE3" w:rsidRPr="00090D78">
        <w:rPr>
          <w:u w:val="single"/>
        </w:rPr>
        <w:t>помещений административного и торгового назначения</w:t>
      </w:r>
      <w:r w:rsidR="00EA0080" w:rsidRPr="00090D78">
        <w:rPr>
          <w:u w:val="single"/>
        </w:rPr>
        <w:t xml:space="preserve"> (зал ожидания, рабочие помещения сотрудников ФСБ, МВД, </w:t>
      </w:r>
      <w:proofErr w:type="spellStart"/>
      <w:r w:rsidR="0010370F" w:rsidRPr="00090D78">
        <w:rPr>
          <w:u w:val="single"/>
        </w:rPr>
        <w:t>Ространснадзора</w:t>
      </w:r>
      <w:proofErr w:type="spellEnd"/>
      <w:r w:rsidR="0010370F" w:rsidRPr="00090D78">
        <w:rPr>
          <w:u w:val="single"/>
        </w:rPr>
        <w:t xml:space="preserve">, </w:t>
      </w:r>
      <w:r w:rsidR="00EA0080" w:rsidRPr="00090D78">
        <w:rPr>
          <w:u w:val="single"/>
        </w:rPr>
        <w:t>служебные помещения,</w:t>
      </w:r>
      <w:r w:rsidR="00407E04" w:rsidRPr="00090D78">
        <w:rPr>
          <w:u w:val="single"/>
        </w:rPr>
        <w:t xml:space="preserve"> магазин беспошлинной торговли, кафе)</w:t>
      </w:r>
      <w:r w:rsidRPr="00090D78">
        <w:rPr>
          <w:u w:val="single"/>
        </w:rPr>
        <w:t xml:space="preserve">. </w:t>
      </w:r>
      <w:proofErr w:type="gramEnd"/>
    </w:p>
    <w:p w14:paraId="0901C338" w14:textId="71ACEF0F" w:rsidR="00FB0A7A" w:rsidRPr="00090D78" w:rsidRDefault="00FB0A7A" w:rsidP="00FB0A7A">
      <w:pPr>
        <w:pStyle w:val="kjp9"/>
        <w:rPr>
          <w:u w:val="single"/>
        </w:rPr>
      </w:pPr>
      <w:proofErr w:type="gramStart"/>
      <w:r w:rsidRPr="00090D78">
        <w:rPr>
          <w:u w:val="single"/>
        </w:rPr>
        <w:t xml:space="preserve">Зону </w:t>
      </w:r>
      <w:r w:rsidR="00830422" w:rsidRPr="00090D78">
        <w:rPr>
          <w:u w:val="single"/>
        </w:rPr>
        <w:t>пограничного</w:t>
      </w:r>
      <w:r w:rsidRPr="00090D78">
        <w:rPr>
          <w:u w:val="single"/>
        </w:rPr>
        <w:t xml:space="preserve"> контроля разместить в существующем здании </w:t>
      </w:r>
      <w:r w:rsidR="00830422" w:rsidRPr="00090D78">
        <w:rPr>
          <w:u w:val="single"/>
        </w:rPr>
        <w:t>пограничного</w:t>
      </w:r>
      <w:r w:rsidRPr="00090D78">
        <w:rPr>
          <w:u w:val="single"/>
        </w:rPr>
        <w:t xml:space="preserve"> контроля; зону </w:t>
      </w:r>
      <w:r w:rsidR="00830422" w:rsidRPr="00090D78">
        <w:rPr>
          <w:u w:val="single"/>
        </w:rPr>
        <w:t>таможенного</w:t>
      </w:r>
      <w:r w:rsidRPr="00090D78">
        <w:rPr>
          <w:u w:val="single"/>
        </w:rPr>
        <w:t xml:space="preserve"> контроля</w:t>
      </w:r>
      <w:r w:rsidR="00CE0B0F" w:rsidRPr="00090D78">
        <w:rPr>
          <w:u w:val="single"/>
        </w:rPr>
        <w:t xml:space="preserve"> разместить</w:t>
      </w:r>
      <w:r w:rsidRPr="00090D78">
        <w:rPr>
          <w:u w:val="single"/>
        </w:rPr>
        <w:t xml:space="preserve"> в</w:t>
      </w:r>
      <w:r w:rsidR="002C4AC0" w:rsidRPr="00090D78">
        <w:rPr>
          <w:u w:val="single"/>
        </w:rPr>
        <w:t xml:space="preserve"> </w:t>
      </w:r>
      <w:r w:rsidR="00CE0B0F" w:rsidRPr="00090D78">
        <w:rPr>
          <w:u w:val="single"/>
        </w:rPr>
        <w:t xml:space="preserve">устанавливаемом </w:t>
      </w:r>
      <w:r w:rsidR="002C4AC0" w:rsidRPr="00090D78">
        <w:rPr>
          <w:u w:val="single"/>
        </w:rPr>
        <w:t>новом</w:t>
      </w:r>
      <w:r w:rsidR="00830422" w:rsidRPr="00090D78">
        <w:rPr>
          <w:u w:val="single"/>
        </w:rPr>
        <w:t xml:space="preserve"> мо</w:t>
      </w:r>
      <w:r w:rsidR="00CE0B0F" w:rsidRPr="00090D78">
        <w:rPr>
          <w:u w:val="single"/>
        </w:rPr>
        <w:t>бильном модуле</w:t>
      </w:r>
      <w:r w:rsidR="00830422" w:rsidRPr="00090D78">
        <w:rPr>
          <w:u w:val="single"/>
        </w:rPr>
        <w:t>, примыкающем</w:t>
      </w:r>
      <w:r w:rsidRPr="00090D78">
        <w:rPr>
          <w:u w:val="single"/>
        </w:rPr>
        <w:t xml:space="preserve"> к  существующему зданию </w:t>
      </w:r>
      <w:r w:rsidR="00830422" w:rsidRPr="00090D78">
        <w:rPr>
          <w:u w:val="single"/>
        </w:rPr>
        <w:t>пограничного</w:t>
      </w:r>
      <w:r w:rsidRPr="00090D78">
        <w:rPr>
          <w:u w:val="single"/>
        </w:rPr>
        <w:t xml:space="preserve"> контроля; </w:t>
      </w:r>
      <w:r w:rsidR="00407E04" w:rsidRPr="00090D78">
        <w:rPr>
          <w:u w:val="single"/>
        </w:rPr>
        <w:t>зон</w:t>
      </w:r>
      <w:r w:rsidR="000E5401" w:rsidRPr="00090D78">
        <w:rPr>
          <w:u w:val="single"/>
        </w:rPr>
        <w:t>у</w:t>
      </w:r>
      <w:r w:rsidR="00407E04" w:rsidRPr="00090D78">
        <w:rPr>
          <w:u w:val="single"/>
        </w:rPr>
        <w:t xml:space="preserve"> </w:t>
      </w:r>
      <w:r w:rsidR="007965E7" w:rsidRPr="00090D78">
        <w:rPr>
          <w:u w:val="single"/>
        </w:rPr>
        <w:t xml:space="preserve">проведения мероприятий по досмотру пассажиров и багажа при посадке на судно (модуль досмотра </w:t>
      </w:r>
      <w:r w:rsidR="00150340" w:rsidRPr="00090D78">
        <w:rPr>
          <w:u w:val="single"/>
        </w:rPr>
        <w:t>ТБ</w:t>
      </w:r>
      <w:r w:rsidR="007965E7" w:rsidRPr="00090D78">
        <w:rPr>
          <w:u w:val="single"/>
        </w:rPr>
        <w:t>)</w:t>
      </w:r>
      <w:r w:rsidR="000E5401" w:rsidRPr="00090D78">
        <w:rPr>
          <w:u w:val="single"/>
        </w:rPr>
        <w:t xml:space="preserve"> </w:t>
      </w:r>
      <w:r w:rsidR="000E5401" w:rsidRPr="00090D78">
        <w:rPr>
          <w:u w:val="single"/>
        </w:rPr>
        <w:lastRenderedPageBreak/>
        <w:t>разместить</w:t>
      </w:r>
      <w:r w:rsidR="00830422" w:rsidRPr="00090D78">
        <w:rPr>
          <w:u w:val="single"/>
        </w:rPr>
        <w:t xml:space="preserve"> </w:t>
      </w:r>
      <w:r w:rsidR="00CE0B0F" w:rsidRPr="00090D78">
        <w:rPr>
          <w:u w:val="single"/>
        </w:rPr>
        <w:t>в новом мобильном модуле, устанавливаемом взамен существующего</w:t>
      </w:r>
      <w:r w:rsidR="007965E7" w:rsidRPr="00090D78">
        <w:rPr>
          <w:u w:val="single"/>
        </w:rPr>
        <w:t xml:space="preserve">; </w:t>
      </w:r>
      <w:r w:rsidRPr="00090D78">
        <w:rPr>
          <w:u w:val="single"/>
        </w:rPr>
        <w:t xml:space="preserve">коммерческий блок разместить </w:t>
      </w:r>
      <w:r w:rsidR="003C6E7A" w:rsidRPr="00090D78">
        <w:rPr>
          <w:u w:val="single"/>
        </w:rPr>
        <w:t xml:space="preserve">на месте существующего одноэтажного кузнечно-сварочного цеха, который подлежит сносу. </w:t>
      </w:r>
      <w:proofErr w:type="gramEnd"/>
    </w:p>
    <w:p w14:paraId="23AAF018" w14:textId="71FB88C2" w:rsidR="00046A48" w:rsidRPr="00090D78" w:rsidRDefault="003C6E7A" w:rsidP="00FB0A7A">
      <w:pPr>
        <w:pStyle w:val="kjp9"/>
        <w:rPr>
          <w:u w:val="single"/>
        </w:rPr>
      </w:pPr>
      <w:r w:rsidRPr="00090D78">
        <w:rPr>
          <w:u w:val="single"/>
        </w:rPr>
        <w:t>Общая площадь</w:t>
      </w:r>
      <w:r w:rsidR="003C238C" w:rsidRPr="00090D78">
        <w:rPr>
          <w:u w:val="single"/>
        </w:rPr>
        <w:t xml:space="preserve"> </w:t>
      </w:r>
      <w:r w:rsidR="00830422" w:rsidRPr="00090D78">
        <w:rPr>
          <w:u w:val="single"/>
        </w:rPr>
        <w:t>комплекса отдельно стоящих зданий</w:t>
      </w:r>
      <w:r w:rsidR="003C238C" w:rsidRPr="00090D78">
        <w:rPr>
          <w:u w:val="single"/>
        </w:rPr>
        <w:t xml:space="preserve"> </w:t>
      </w:r>
      <w:r w:rsidRPr="00090D78">
        <w:rPr>
          <w:u w:val="single"/>
        </w:rPr>
        <w:t>– не более 1400 м²</w:t>
      </w:r>
      <w:r w:rsidR="00FB0A7A" w:rsidRPr="00090D78">
        <w:rPr>
          <w:u w:val="single"/>
        </w:rPr>
        <w:t xml:space="preserve">, </w:t>
      </w:r>
      <w:r w:rsidR="007117F0" w:rsidRPr="00090D78">
        <w:rPr>
          <w:u w:val="single"/>
        </w:rPr>
        <w:t>форм</w:t>
      </w:r>
      <w:r w:rsidR="00830422" w:rsidRPr="00090D78">
        <w:rPr>
          <w:u w:val="single"/>
        </w:rPr>
        <w:t>у</w:t>
      </w:r>
      <w:r w:rsidR="007117F0" w:rsidRPr="00090D78">
        <w:rPr>
          <w:u w:val="single"/>
        </w:rPr>
        <w:t xml:space="preserve"> </w:t>
      </w:r>
      <w:r w:rsidR="00830422" w:rsidRPr="00090D78">
        <w:rPr>
          <w:u w:val="single"/>
        </w:rPr>
        <w:t>зданий</w:t>
      </w:r>
      <w:r w:rsidR="00CE0B0F" w:rsidRPr="00090D78">
        <w:rPr>
          <w:u w:val="single"/>
        </w:rPr>
        <w:t xml:space="preserve"> и модулей</w:t>
      </w:r>
      <w:r w:rsidR="00830422" w:rsidRPr="00090D78">
        <w:rPr>
          <w:u w:val="single"/>
        </w:rPr>
        <w:t xml:space="preserve"> </w:t>
      </w:r>
      <w:r w:rsidR="007117F0" w:rsidRPr="00090D78">
        <w:rPr>
          <w:u w:val="single"/>
        </w:rPr>
        <w:t>в плане и высоту определить эскизным проектом, количество этажей</w:t>
      </w:r>
      <w:r w:rsidR="00EA0080" w:rsidRPr="00090D78">
        <w:rPr>
          <w:u w:val="single"/>
        </w:rPr>
        <w:t xml:space="preserve"> </w:t>
      </w:r>
      <w:r w:rsidR="00CE0B0F" w:rsidRPr="00090D78">
        <w:rPr>
          <w:u w:val="single"/>
        </w:rPr>
        <w:t>для здания и мобильных модулей</w:t>
      </w:r>
      <w:r w:rsidR="00830422" w:rsidRPr="00090D78">
        <w:rPr>
          <w:u w:val="single"/>
        </w:rPr>
        <w:t xml:space="preserve"> там</w:t>
      </w:r>
      <w:r w:rsidR="00CE0B0F" w:rsidRPr="00090D78">
        <w:rPr>
          <w:u w:val="single"/>
        </w:rPr>
        <w:t xml:space="preserve">оженного, пограничного контроля, </w:t>
      </w:r>
      <w:r w:rsidR="00150340" w:rsidRPr="00090D78">
        <w:rPr>
          <w:u w:val="single"/>
        </w:rPr>
        <w:t>модуля ТБ</w:t>
      </w:r>
      <w:r w:rsidR="007117F0" w:rsidRPr="00090D78">
        <w:rPr>
          <w:u w:val="single"/>
        </w:rPr>
        <w:t xml:space="preserve"> – один</w:t>
      </w:r>
      <w:r w:rsidR="00EA0080" w:rsidRPr="00090D78">
        <w:rPr>
          <w:u w:val="single"/>
        </w:rPr>
        <w:t xml:space="preserve">, </w:t>
      </w:r>
      <w:r w:rsidR="00CE0B0F" w:rsidRPr="00090D78">
        <w:rPr>
          <w:u w:val="single"/>
        </w:rPr>
        <w:t xml:space="preserve">здания </w:t>
      </w:r>
      <w:r w:rsidR="00206B9C" w:rsidRPr="00090D78">
        <w:rPr>
          <w:u w:val="single"/>
        </w:rPr>
        <w:t>коммерческого блока</w:t>
      </w:r>
      <w:r w:rsidR="00307BE3" w:rsidRPr="00090D78">
        <w:rPr>
          <w:u w:val="single"/>
        </w:rPr>
        <w:t xml:space="preserve"> </w:t>
      </w:r>
      <w:r w:rsidR="00EA0080" w:rsidRPr="00090D78">
        <w:rPr>
          <w:u w:val="single"/>
        </w:rPr>
        <w:t xml:space="preserve"> – до двух</w:t>
      </w:r>
      <w:r w:rsidR="007117F0" w:rsidRPr="00090D78">
        <w:rPr>
          <w:u w:val="single"/>
        </w:rPr>
        <w:t xml:space="preserve">. </w:t>
      </w:r>
      <w:r w:rsidR="00FB0A7A" w:rsidRPr="00090D78">
        <w:rPr>
          <w:u w:val="single"/>
        </w:rPr>
        <w:t xml:space="preserve"> </w:t>
      </w:r>
    </w:p>
    <w:p w14:paraId="6FC99DC3" w14:textId="27C9C251" w:rsidR="005B0276" w:rsidRPr="00090D78" w:rsidRDefault="005B0276" w:rsidP="005B0276">
      <w:pPr>
        <w:pStyle w:val="kjp9"/>
        <w:rPr>
          <w:u w:val="single"/>
        </w:rPr>
      </w:pPr>
      <w:r w:rsidRPr="00090D78">
        <w:rPr>
          <w:u w:val="single"/>
        </w:rPr>
        <w:t xml:space="preserve">Пропускная способность пунктов пропуска (пограничного, таможенного) комплекса, всего – ориентировочно до </w:t>
      </w:r>
      <w:r w:rsidR="00EA0080" w:rsidRPr="00090D78">
        <w:rPr>
          <w:u w:val="single"/>
        </w:rPr>
        <w:t>1</w:t>
      </w:r>
      <w:r w:rsidR="00CE0B0F" w:rsidRPr="00090D78">
        <w:rPr>
          <w:u w:val="single"/>
        </w:rPr>
        <w:t>50</w:t>
      </w:r>
      <w:r w:rsidRPr="00090D78">
        <w:rPr>
          <w:u w:val="single"/>
        </w:rPr>
        <w:t xml:space="preserve"> человек в сутки (уточняется эскизным проектом). Ориентировочное количество человек в смену ФТС (Федеральной таможенной службы) – 5 человек (уточняется проектной документацией), ориентировочное количество сотрудников в смену ПС ФСБ России (Пограничная служба Федеральной службы безопасности России) – </w:t>
      </w:r>
      <w:r w:rsidR="00EA0080" w:rsidRPr="00090D78">
        <w:rPr>
          <w:u w:val="single"/>
        </w:rPr>
        <w:t>11</w:t>
      </w:r>
      <w:r w:rsidRPr="00090D78">
        <w:rPr>
          <w:u w:val="single"/>
        </w:rPr>
        <w:t>человек (уточ</w:t>
      </w:r>
      <w:r w:rsidR="00EA0080" w:rsidRPr="00090D78">
        <w:rPr>
          <w:u w:val="single"/>
        </w:rPr>
        <w:t>няется проектной документацией). Ориентировочно</w:t>
      </w:r>
      <w:r w:rsidR="00307BE3" w:rsidRPr="00090D78">
        <w:rPr>
          <w:u w:val="single"/>
        </w:rPr>
        <w:t>е</w:t>
      </w:r>
      <w:r w:rsidR="00EA0080" w:rsidRPr="00090D78">
        <w:rPr>
          <w:u w:val="single"/>
        </w:rPr>
        <w:t xml:space="preserve"> количество сотрудников полиции – до 2 человек. Ориентировочная численность вспомогательного персонала – до 4 человек.</w:t>
      </w:r>
    </w:p>
    <w:p w14:paraId="24B621E6" w14:textId="76C09FAB" w:rsidR="005B0276" w:rsidRPr="00090D78" w:rsidRDefault="00830422" w:rsidP="00FB0A7A">
      <w:pPr>
        <w:pStyle w:val="kjp9"/>
      </w:pPr>
      <w:r w:rsidRPr="00090D78">
        <w:rPr>
          <w:u w:val="single"/>
        </w:rPr>
        <w:t>О</w:t>
      </w:r>
      <w:r w:rsidR="00982FB7" w:rsidRPr="00090D78">
        <w:rPr>
          <w:u w:val="single"/>
        </w:rPr>
        <w:t>бъект</w:t>
      </w:r>
      <w:r w:rsidRPr="00090D78">
        <w:rPr>
          <w:u w:val="single"/>
        </w:rPr>
        <w:t xml:space="preserve">ы коммерческой зоны в </w:t>
      </w:r>
      <w:proofErr w:type="gramStart"/>
      <w:r w:rsidRPr="00090D78">
        <w:rPr>
          <w:u w:val="single"/>
        </w:rPr>
        <w:t>рамках</w:t>
      </w:r>
      <w:proofErr w:type="gramEnd"/>
      <w:r w:rsidRPr="00090D78">
        <w:rPr>
          <w:u w:val="single"/>
        </w:rPr>
        <w:t xml:space="preserve"> на</w:t>
      </w:r>
      <w:r w:rsidR="00A53F38" w:rsidRPr="00090D78">
        <w:rPr>
          <w:u w:val="single"/>
        </w:rPr>
        <w:t>стоящего проекта не разрабатываю</w:t>
      </w:r>
      <w:r w:rsidRPr="00090D78">
        <w:rPr>
          <w:u w:val="single"/>
        </w:rPr>
        <w:t>тся</w:t>
      </w:r>
      <w:r w:rsidR="00A53F38" w:rsidRPr="00090D78">
        <w:rPr>
          <w:u w:val="single"/>
        </w:rPr>
        <w:t xml:space="preserve">. Производственная мощность и зонирование объектов коммерческой зоны </w:t>
      </w:r>
      <w:r w:rsidRPr="00090D78">
        <w:rPr>
          <w:u w:val="single"/>
        </w:rPr>
        <w:t xml:space="preserve">определяется при </w:t>
      </w:r>
      <w:r w:rsidR="00CC57D8" w:rsidRPr="00090D78">
        <w:t>проектировании объектов второго этапа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68EBD328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A3F494C" w14:textId="77777777" w:rsidR="00504BAF" w:rsidRPr="00090D78" w:rsidRDefault="00504BAF" w:rsidP="002E0CB1">
            <w:pPr>
              <w:rPr>
                <w:szCs w:val="24"/>
              </w:rPr>
            </w:pPr>
            <w:bookmarkStart w:id="21" w:name="l94"/>
            <w:bookmarkEnd w:id="21"/>
          </w:p>
        </w:tc>
      </w:tr>
    </w:tbl>
    <w:p w14:paraId="3A108AC3" w14:textId="77777777" w:rsidR="00504BAF" w:rsidRPr="00090D78" w:rsidRDefault="005074AB" w:rsidP="00504BAF">
      <w:pPr>
        <w:pStyle w:val="kjp9"/>
      </w:pPr>
      <w:r w:rsidRPr="00090D78">
        <w:t>11</w:t>
      </w:r>
      <w:r w:rsidR="00504BAF" w:rsidRPr="00090D78">
        <w:t xml:space="preserve"> Идентификационные признаки объекта </w:t>
      </w:r>
      <w:r w:rsidR="009700C1" w:rsidRPr="00090D78">
        <w:t xml:space="preserve">  </w:t>
      </w:r>
      <w:r w:rsidR="00504BAF" w:rsidRPr="00090D78">
        <w:t xml:space="preserve">устанавливаются в </w:t>
      </w:r>
      <w:proofErr w:type="gramStart"/>
      <w:r w:rsidR="00504BAF" w:rsidRPr="00090D78">
        <w:t>соответствии</w:t>
      </w:r>
      <w:proofErr w:type="gramEnd"/>
      <w:r w:rsidR="00504BAF" w:rsidRPr="00090D78">
        <w:t xml:space="preserve"> со </w:t>
      </w:r>
      <w:hyperlink r:id="rId10" w:anchor="l51" w:tgtFrame="_blank" w:history="1">
        <w:r w:rsidR="00504BAF" w:rsidRPr="00090D78">
          <w:t>статьей 4</w:t>
        </w:r>
      </w:hyperlink>
      <w:r w:rsidR="00504BAF" w:rsidRPr="00090D78">
        <w:t> Федерального закона от 30 декабря 2009 г. N 384-ФЗ "Технический регламент о безопасности зданий и сооружений" (Собрание законодательства Российской Федерации, 2010, N 1, ст. 5; 2013, N 27, ст. 3477) и включают в себя:</w:t>
      </w:r>
      <w:bookmarkStart w:id="22" w:name="l5"/>
      <w:bookmarkEnd w:id="22"/>
    </w:p>
    <w:p w14:paraId="27A81D87" w14:textId="77777777" w:rsidR="00504BAF" w:rsidRPr="00090D78" w:rsidRDefault="00504BAF" w:rsidP="00504BAF">
      <w:pPr>
        <w:pStyle w:val="kjp9"/>
      </w:pPr>
      <w:r w:rsidRPr="00090D78">
        <w:t>11.</w:t>
      </w:r>
      <w:r w:rsidR="00A323CB" w:rsidRPr="00090D78">
        <w:t>1.</w:t>
      </w:r>
      <w:r w:rsidRPr="00090D78">
        <w:t xml:space="preserve"> Назначение:</w:t>
      </w:r>
    </w:p>
    <w:p w14:paraId="778190D7" w14:textId="2502012A" w:rsidR="007A5BF7" w:rsidRPr="00090D78" w:rsidRDefault="007D6ADD" w:rsidP="007D6ADD">
      <w:pPr>
        <w:pStyle w:val="kjp9"/>
        <w:rPr>
          <w:u w:val="single"/>
        </w:rPr>
      </w:pPr>
      <w:r w:rsidRPr="00090D78">
        <w:rPr>
          <w:u w:val="single"/>
        </w:rPr>
        <w:t xml:space="preserve">Объект капитального строительства, общественное здание для организации пограничного, таможенного и иных видов контроля и размещения </w:t>
      </w:r>
      <w:r w:rsidR="00421061" w:rsidRPr="00090D78">
        <w:rPr>
          <w:u w:val="single"/>
        </w:rPr>
        <w:t xml:space="preserve">административных и торговых </w:t>
      </w:r>
      <w:r w:rsidRPr="00090D78">
        <w:rPr>
          <w:u w:val="single"/>
        </w:rPr>
        <w:t xml:space="preserve">объектов; </w:t>
      </w:r>
      <w:r w:rsidR="0083421A" w:rsidRPr="00090D78">
        <w:rPr>
          <w:u w:val="single"/>
        </w:rPr>
        <w:t>капитальный ремонт</w:t>
      </w:r>
      <w:r w:rsidRPr="00090D78">
        <w:rPr>
          <w:u w:val="single"/>
        </w:rPr>
        <w:t xml:space="preserve">. </w:t>
      </w:r>
      <w:proofErr w:type="gramStart"/>
      <w:r w:rsidR="007A5BF7" w:rsidRPr="00090D78">
        <w:rPr>
          <w:u w:val="single"/>
        </w:rPr>
        <w:t xml:space="preserve">Код </w:t>
      </w:r>
      <w:r w:rsidRPr="00090D78">
        <w:rPr>
          <w:u w:val="single"/>
        </w:rPr>
        <w:t xml:space="preserve">210.00.13.11.000 </w:t>
      </w:r>
      <w:r w:rsidR="007A5BF7" w:rsidRPr="00090D78">
        <w:rPr>
          <w:u w:val="single"/>
        </w:rPr>
        <w:t>«</w:t>
      </w:r>
      <w:r w:rsidRPr="00090D78">
        <w:rPr>
          <w:u w:val="single"/>
        </w:rPr>
        <w:t xml:space="preserve">Здания производственные и прочие, не включенные в другие группировки» </w:t>
      </w:r>
      <w:r w:rsidR="007A5BF7" w:rsidRPr="00090D78">
        <w:rPr>
          <w:u w:val="single"/>
        </w:rPr>
        <w:t xml:space="preserve">(принят и введен в действие Приказом </w:t>
      </w:r>
      <w:proofErr w:type="spellStart"/>
      <w:r w:rsidR="007A5BF7" w:rsidRPr="00090D78">
        <w:rPr>
          <w:u w:val="single"/>
        </w:rPr>
        <w:t>Росстандарта</w:t>
      </w:r>
      <w:proofErr w:type="spellEnd"/>
      <w:r w:rsidR="007A5BF7" w:rsidRPr="00090D78">
        <w:rPr>
          <w:u w:val="single"/>
        </w:rPr>
        <w:t xml:space="preserve"> от 12.12.2014 N 2018-ст (ред. от 08.05.2018).</w:t>
      </w:r>
      <w:proofErr w:type="gramEnd"/>
    </w:p>
    <w:p w14:paraId="409E8F47" w14:textId="17D64764" w:rsidR="007A5BF7" w:rsidRPr="00090D78" w:rsidRDefault="007A5BF7" w:rsidP="007A5BF7">
      <w:pPr>
        <w:pStyle w:val="kjp9"/>
        <w:rPr>
          <w:u w:val="single"/>
        </w:rPr>
      </w:pPr>
      <w:r w:rsidRPr="00090D78">
        <w:rPr>
          <w:u w:val="single"/>
        </w:rPr>
        <w:t>Согласно классификатор</w:t>
      </w:r>
      <w:r w:rsidR="001A030E" w:rsidRPr="00090D78">
        <w:rPr>
          <w:u w:val="single"/>
        </w:rPr>
        <w:t>у</w:t>
      </w:r>
      <w:r w:rsidRPr="00090D78">
        <w:rPr>
          <w:u w:val="single"/>
        </w:rPr>
        <w:t xml:space="preserve"> объектов капитального строительства по их назначению и функционально-технологическим особенностям</w:t>
      </w:r>
      <w:r w:rsidR="00DD20B5" w:rsidRPr="00090D78">
        <w:rPr>
          <w:u w:val="single"/>
        </w:rPr>
        <w:t xml:space="preserve"> (приказ Минстроя России от 10.07.2020 N 374/</w:t>
      </w:r>
      <w:proofErr w:type="spellStart"/>
      <w:proofErr w:type="gramStart"/>
      <w:r w:rsidR="00DD20B5" w:rsidRPr="00090D78">
        <w:rPr>
          <w:u w:val="single"/>
        </w:rPr>
        <w:t>пр</w:t>
      </w:r>
      <w:proofErr w:type="spellEnd"/>
      <w:proofErr w:type="gramEnd"/>
      <w:r w:rsidR="00DD20B5" w:rsidRPr="00090D78">
        <w:rPr>
          <w:u w:val="single"/>
        </w:rPr>
        <w:t>)</w:t>
      </w:r>
      <w:r w:rsidRPr="00090D78">
        <w:rPr>
          <w:u w:val="single"/>
        </w:rPr>
        <w:t>:</w:t>
      </w:r>
    </w:p>
    <w:p w14:paraId="1DEB6459" w14:textId="77777777" w:rsidR="00504BAF" w:rsidRPr="00090D78" w:rsidRDefault="00705811" w:rsidP="007A5BF7">
      <w:pPr>
        <w:pStyle w:val="kjp9"/>
      </w:pPr>
      <w:r w:rsidRPr="00090D78">
        <w:t>Сооружение пограничного и таможенного контроля 25.2.2.1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3399C000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A755DBB" w14:textId="77777777" w:rsidR="00504BAF" w:rsidRPr="00090D78" w:rsidRDefault="00504BAF" w:rsidP="002E0CB1">
            <w:pPr>
              <w:rPr>
                <w:szCs w:val="24"/>
              </w:rPr>
            </w:pPr>
            <w:bookmarkStart w:id="23" w:name="l95"/>
            <w:bookmarkEnd w:id="23"/>
          </w:p>
        </w:tc>
      </w:tr>
    </w:tbl>
    <w:p w14:paraId="2C679D83" w14:textId="77777777" w:rsidR="00504BAF" w:rsidRPr="00090D78" w:rsidRDefault="00504BAF" w:rsidP="00504BAF">
      <w:pPr>
        <w:pStyle w:val="kjp9"/>
      </w:pPr>
      <w:r w:rsidRPr="00090D78">
        <w:t>11</w:t>
      </w:r>
      <w:r w:rsidR="00A323CB" w:rsidRPr="00090D78">
        <w:t>.</w:t>
      </w:r>
      <w:r w:rsidRPr="00090D78">
        <w:t xml:space="preserve">2. Принадлежность к объектам транспортной инфраструктуры и к другим объектам, функционально-технологические </w:t>
      </w:r>
      <w:proofErr w:type="gramStart"/>
      <w:r w:rsidRPr="00090D78">
        <w:t>особенности</w:t>
      </w:r>
      <w:proofErr w:type="gramEnd"/>
      <w:r w:rsidRPr="00090D78">
        <w:t xml:space="preserve"> которых влияют на их безопасность:</w:t>
      </w:r>
      <w:bookmarkStart w:id="24" w:name="l96"/>
      <w:bookmarkEnd w:id="24"/>
    </w:p>
    <w:p w14:paraId="1E127871" w14:textId="5CDE3BA8" w:rsidR="00504BAF" w:rsidRPr="00090D78" w:rsidRDefault="00A53F38" w:rsidP="00A323CB">
      <w:pPr>
        <w:pStyle w:val="kjp9"/>
      </w:pPr>
      <w:r w:rsidRPr="00090D78">
        <w:t>Относится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26338EBD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5A35653" w14:textId="77777777" w:rsidR="00504BAF" w:rsidRPr="00090D78" w:rsidRDefault="00504BAF" w:rsidP="002E0CB1">
            <w:pPr>
              <w:rPr>
                <w:szCs w:val="24"/>
              </w:rPr>
            </w:pPr>
            <w:bookmarkStart w:id="25" w:name="l97"/>
            <w:bookmarkEnd w:id="25"/>
          </w:p>
        </w:tc>
      </w:tr>
    </w:tbl>
    <w:p w14:paraId="22F7A14F" w14:textId="77777777" w:rsidR="00504BAF" w:rsidRPr="00090D78" w:rsidRDefault="00504BAF" w:rsidP="00504BAF">
      <w:pPr>
        <w:pStyle w:val="kjp9"/>
      </w:pPr>
      <w:r w:rsidRPr="00090D78">
        <w:t>11</w:t>
      </w:r>
      <w:r w:rsidR="00A323CB" w:rsidRPr="00090D78">
        <w:t>.</w:t>
      </w:r>
      <w:r w:rsidRPr="00090D78">
        <w:t>3. Возможность возникновения опасных природных процессов и явлений и техногенных воздействий на территории, на которой будет осуществляться строительство объекта:</w:t>
      </w:r>
      <w:bookmarkStart w:id="26" w:name="l48"/>
      <w:bookmarkEnd w:id="26"/>
    </w:p>
    <w:p w14:paraId="10F41377" w14:textId="26F8EE9C" w:rsidR="00937BDE" w:rsidRPr="00090D78" w:rsidRDefault="00937BDE" w:rsidP="00937BDE">
      <w:pPr>
        <w:pStyle w:val="kjp9"/>
        <w:rPr>
          <w:u w:val="single"/>
        </w:rPr>
      </w:pPr>
      <w:r w:rsidRPr="00090D78">
        <w:rPr>
          <w:u w:val="single"/>
        </w:rPr>
        <w:t xml:space="preserve">А) Район </w:t>
      </w:r>
      <w:r w:rsidR="00031F81" w:rsidRPr="00090D78">
        <w:rPr>
          <w:u w:val="single"/>
        </w:rPr>
        <w:t>капитального ремонта</w:t>
      </w:r>
      <w:r w:rsidRPr="00090D78">
        <w:rPr>
          <w:u w:val="single"/>
        </w:rPr>
        <w:t>: не сейсмически опасный (СП 14.13330.2018).</w:t>
      </w:r>
    </w:p>
    <w:p w14:paraId="7E9B85CE" w14:textId="77777777" w:rsidR="00937BDE" w:rsidRPr="00090D78" w:rsidRDefault="00937BDE" w:rsidP="00CB1E19">
      <w:pPr>
        <w:pStyle w:val="kjp9"/>
        <w:rPr>
          <w:u w:val="single"/>
        </w:rPr>
      </w:pPr>
      <w:r w:rsidRPr="00090D78">
        <w:rPr>
          <w:u w:val="single"/>
        </w:rPr>
        <w:t xml:space="preserve">Б) Опасные природные геологические процессы: </w:t>
      </w:r>
      <w:r w:rsidR="00CB1E19" w:rsidRPr="00090D78">
        <w:rPr>
          <w:u w:val="single"/>
        </w:rPr>
        <w:t>оползни, карст, подтопление, переработка берегов, пучение, затопление</w:t>
      </w:r>
      <w:r w:rsidRPr="00090D78">
        <w:rPr>
          <w:u w:val="single"/>
        </w:rPr>
        <w:t xml:space="preserve"> (табл. В.1 СП 116.13330.2012).</w:t>
      </w:r>
    </w:p>
    <w:p w14:paraId="2F693E47" w14:textId="7E185AED" w:rsidR="00937BDE" w:rsidRPr="00090D78" w:rsidRDefault="00937BDE" w:rsidP="00937BDE">
      <w:pPr>
        <w:pStyle w:val="kjp9"/>
        <w:rPr>
          <w:u w:val="single"/>
        </w:rPr>
      </w:pPr>
      <w:r w:rsidRPr="00090D78">
        <w:rPr>
          <w:u w:val="single"/>
        </w:rPr>
        <w:t xml:space="preserve">В) Согласно </w:t>
      </w:r>
      <w:r w:rsidR="00783100" w:rsidRPr="00090D78">
        <w:rPr>
          <w:u w:val="single"/>
        </w:rPr>
        <w:t xml:space="preserve">СП 131.13330.2020 </w:t>
      </w:r>
      <w:r w:rsidRPr="00090D78">
        <w:rPr>
          <w:u w:val="single"/>
        </w:rPr>
        <w:t>участок находится во II-В строительно-климатической зоне.</w:t>
      </w:r>
    </w:p>
    <w:p w14:paraId="7386E8CE" w14:textId="2B4FB2D2" w:rsidR="00937BDE" w:rsidRPr="00090D78" w:rsidRDefault="00937BDE" w:rsidP="00937BDE">
      <w:pPr>
        <w:pStyle w:val="kjp9"/>
        <w:rPr>
          <w:u w:val="single"/>
        </w:rPr>
      </w:pPr>
      <w:r w:rsidRPr="00090D78">
        <w:rPr>
          <w:u w:val="single"/>
        </w:rPr>
        <w:t>В) Согласно приложени</w:t>
      </w:r>
      <w:r w:rsidR="001A030E" w:rsidRPr="00090D78">
        <w:rPr>
          <w:u w:val="single"/>
        </w:rPr>
        <w:t>ю</w:t>
      </w:r>
      <w:r w:rsidRPr="00090D78">
        <w:rPr>
          <w:u w:val="single"/>
        </w:rPr>
        <w:t xml:space="preserve"> В СП </w:t>
      </w:r>
      <w:r w:rsidR="00783100" w:rsidRPr="00090D78">
        <w:rPr>
          <w:u w:val="single"/>
        </w:rPr>
        <w:t xml:space="preserve">50.13330.2012 </w:t>
      </w:r>
      <w:r w:rsidRPr="00090D78">
        <w:rPr>
          <w:u w:val="single"/>
        </w:rPr>
        <w:t>зона влажности – влажная.</w:t>
      </w:r>
    </w:p>
    <w:p w14:paraId="199E1DD3" w14:textId="78D38C81" w:rsidR="00937BDE" w:rsidRPr="00090D78" w:rsidRDefault="00937BDE" w:rsidP="00937BDE">
      <w:pPr>
        <w:pStyle w:val="kjp9"/>
        <w:rPr>
          <w:u w:val="single"/>
        </w:rPr>
      </w:pPr>
      <w:r w:rsidRPr="00090D78">
        <w:rPr>
          <w:u w:val="single"/>
        </w:rPr>
        <w:lastRenderedPageBreak/>
        <w:t xml:space="preserve">Г) </w:t>
      </w:r>
      <w:r w:rsidR="008B0669" w:rsidRPr="00090D78">
        <w:rPr>
          <w:u w:val="single"/>
        </w:rPr>
        <w:t xml:space="preserve">Согласно </w:t>
      </w:r>
      <w:r w:rsidR="00783100" w:rsidRPr="00090D78">
        <w:rPr>
          <w:u w:val="single"/>
        </w:rPr>
        <w:t xml:space="preserve">СП 131.13330.2020 </w:t>
      </w:r>
      <w:r w:rsidRPr="00090D78">
        <w:rPr>
          <w:u w:val="single"/>
        </w:rPr>
        <w:t>температура наружного воздуха наиболее холодной пятидневки обеспеченностью 0,92 составляет -2</w:t>
      </w:r>
      <w:r w:rsidR="0072746A" w:rsidRPr="00090D78">
        <w:rPr>
          <w:u w:val="single"/>
        </w:rPr>
        <w:t>4</w:t>
      </w:r>
      <w:r w:rsidRPr="00090D78">
        <w:rPr>
          <w:u w:val="single"/>
        </w:rPr>
        <w:t>ºС; средняя температура за отопительный сезон продолжител</w:t>
      </w:r>
      <w:r w:rsidR="00DD20B5" w:rsidRPr="00090D78">
        <w:rPr>
          <w:u w:val="single"/>
        </w:rPr>
        <w:t>ьностью 2</w:t>
      </w:r>
      <w:r w:rsidR="0072746A" w:rsidRPr="00090D78">
        <w:rPr>
          <w:u w:val="single"/>
        </w:rPr>
        <w:t>13</w:t>
      </w:r>
      <w:r w:rsidR="00DD20B5" w:rsidRPr="00090D78">
        <w:rPr>
          <w:u w:val="single"/>
        </w:rPr>
        <w:t xml:space="preserve"> дн</w:t>
      </w:r>
      <w:r w:rsidR="0072746A" w:rsidRPr="00090D78">
        <w:rPr>
          <w:u w:val="single"/>
        </w:rPr>
        <w:t>ей -1.3</w:t>
      </w:r>
      <w:r w:rsidR="00DD20B5" w:rsidRPr="00090D78">
        <w:rPr>
          <w:u w:val="single"/>
        </w:rPr>
        <w:t>.</w:t>
      </w:r>
    </w:p>
    <w:p w14:paraId="61EAEC36" w14:textId="77777777" w:rsidR="00937BDE" w:rsidRPr="00090D78" w:rsidRDefault="00937BDE" w:rsidP="00937BDE">
      <w:pPr>
        <w:pStyle w:val="kjp9"/>
        <w:rPr>
          <w:u w:val="single"/>
        </w:rPr>
      </w:pPr>
      <w:r w:rsidRPr="00090D78">
        <w:rPr>
          <w:u w:val="single"/>
        </w:rPr>
        <w:t xml:space="preserve">Д) Нормативное значение ветрового давления по ГОСТ </w:t>
      </w:r>
      <w:proofErr w:type="gramStart"/>
      <w:r w:rsidRPr="00090D78">
        <w:rPr>
          <w:u w:val="single"/>
        </w:rPr>
        <w:t>Р</w:t>
      </w:r>
      <w:proofErr w:type="gramEnd"/>
      <w:r w:rsidRPr="00090D78">
        <w:rPr>
          <w:u w:val="single"/>
        </w:rPr>
        <w:t xml:space="preserve"> </w:t>
      </w:r>
      <w:r w:rsidR="00DD20B5" w:rsidRPr="00090D78">
        <w:rPr>
          <w:u w:val="single"/>
        </w:rPr>
        <w:t>56</w:t>
      </w:r>
      <w:r w:rsidR="00A443BF" w:rsidRPr="00090D78">
        <w:rPr>
          <w:u w:val="single"/>
        </w:rPr>
        <w:t>728—2015 - 30 кПа (30 кгс/м²</w:t>
      </w:r>
      <w:r w:rsidR="00DD20B5" w:rsidRPr="00090D78">
        <w:rPr>
          <w:u w:val="single"/>
        </w:rPr>
        <w:t>).</w:t>
      </w:r>
    </w:p>
    <w:p w14:paraId="0C74B52D" w14:textId="77777777" w:rsidR="00937BDE" w:rsidRPr="00090D78" w:rsidRDefault="00937BDE" w:rsidP="00937BDE">
      <w:pPr>
        <w:pStyle w:val="kjp9"/>
        <w:rPr>
          <w:u w:val="single"/>
        </w:rPr>
      </w:pPr>
      <w:r w:rsidRPr="00090D78">
        <w:rPr>
          <w:u w:val="single"/>
        </w:rPr>
        <w:t>Е) Нормативное значение веса снегового покрова на 1 м горизонтальной поверхности земли п</w:t>
      </w:r>
      <w:r w:rsidR="00DD20B5" w:rsidRPr="00090D78">
        <w:rPr>
          <w:u w:val="single"/>
        </w:rPr>
        <w:t>о СП 20.13330.2016 - 2</w:t>
      </w:r>
      <w:r w:rsidR="00A443BF" w:rsidRPr="00090D78">
        <w:rPr>
          <w:u w:val="single"/>
        </w:rPr>
        <w:t>0</w:t>
      </w:r>
      <w:r w:rsidR="00DD20B5" w:rsidRPr="00090D78">
        <w:rPr>
          <w:u w:val="single"/>
        </w:rPr>
        <w:t>0 кгс/м².</w:t>
      </w:r>
    </w:p>
    <w:p w14:paraId="745745DA" w14:textId="77777777" w:rsidR="00937BDE" w:rsidRPr="00090D78" w:rsidRDefault="00937BDE" w:rsidP="00937BDE">
      <w:pPr>
        <w:pStyle w:val="kjp9"/>
        <w:rPr>
          <w:u w:val="single"/>
        </w:rPr>
      </w:pPr>
      <w:r w:rsidRPr="00090D78">
        <w:rPr>
          <w:u w:val="single"/>
        </w:rPr>
        <w:t>Ж) Район по толщине стенки го</w:t>
      </w:r>
      <w:r w:rsidR="00DD20B5" w:rsidRPr="00090D78">
        <w:rPr>
          <w:u w:val="single"/>
        </w:rPr>
        <w:t>лоледа по СП 20.13330.2016 – II.</w:t>
      </w:r>
    </w:p>
    <w:p w14:paraId="531FB979" w14:textId="48E95BF6" w:rsidR="00937BDE" w:rsidRPr="00090D78" w:rsidRDefault="00937BDE" w:rsidP="00937BDE">
      <w:pPr>
        <w:pStyle w:val="kjp9"/>
        <w:rPr>
          <w:u w:val="single"/>
        </w:rPr>
      </w:pPr>
      <w:r w:rsidRPr="00090D78">
        <w:rPr>
          <w:u w:val="single"/>
        </w:rPr>
        <w:t xml:space="preserve">З) Согласно СП 11-105-97 инженерно-геологические условия территории </w:t>
      </w:r>
      <w:r w:rsidR="00031F81" w:rsidRPr="00090D78">
        <w:rPr>
          <w:u w:val="single"/>
        </w:rPr>
        <w:t>объекта капитального ремонта</w:t>
      </w:r>
      <w:r w:rsidRPr="00090D78">
        <w:rPr>
          <w:u w:val="single"/>
        </w:rPr>
        <w:t xml:space="preserve"> предварительно оцениваются как средние и относятся ко II категории.</w:t>
      </w:r>
    </w:p>
    <w:p w14:paraId="031B4BC6" w14:textId="77777777" w:rsidR="00504BAF" w:rsidRPr="00090D78" w:rsidRDefault="00937BDE" w:rsidP="00937BDE">
      <w:pPr>
        <w:pStyle w:val="kjp9"/>
      </w:pPr>
      <w:r w:rsidRPr="00090D78">
        <w:rPr>
          <w:u w:val="single"/>
        </w:rPr>
        <w:t xml:space="preserve">И) По категории опасности природных процессов, согласно СП 115.13330.2016, район </w:t>
      </w:r>
      <w:r w:rsidRPr="00090D78">
        <w:t>работ пре</w:t>
      </w:r>
      <w:r w:rsidR="00DD20B5" w:rsidRPr="00090D78">
        <w:t xml:space="preserve">дварительно относится </w:t>
      </w:r>
      <w:proofErr w:type="gramStart"/>
      <w:r w:rsidR="00DD20B5" w:rsidRPr="00090D78">
        <w:t>к</w:t>
      </w:r>
      <w:proofErr w:type="gramEnd"/>
      <w:r w:rsidR="00DD20B5" w:rsidRPr="00090D78">
        <w:t xml:space="preserve"> </w:t>
      </w:r>
      <w:r w:rsidR="005D3423" w:rsidRPr="00090D78">
        <w:t>умеренно-опасным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506D61B0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936A539" w14:textId="77777777" w:rsidR="00504BAF" w:rsidRPr="00090D78" w:rsidRDefault="00504BAF" w:rsidP="002E0CB1">
            <w:pPr>
              <w:rPr>
                <w:szCs w:val="24"/>
              </w:rPr>
            </w:pPr>
            <w:bookmarkStart w:id="27" w:name="l98"/>
            <w:bookmarkEnd w:id="27"/>
          </w:p>
        </w:tc>
      </w:tr>
    </w:tbl>
    <w:p w14:paraId="3A45049E" w14:textId="77777777" w:rsidR="00504BAF" w:rsidRPr="00090D78" w:rsidRDefault="00504BAF" w:rsidP="00504BAF">
      <w:pPr>
        <w:pStyle w:val="kjp9"/>
      </w:pPr>
      <w:r w:rsidRPr="00090D78">
        <w:t>11</w:t>
      </w:r>
      <w:r w:rsidR="00787DD0" w:rsidRPr="00090D78">
        <w:t>.</w:t>
      </w:r>
      <w:r w:rsidRPr="00090D78">
        <w:t>4. Принадлежность к опасным производственным объектам:</w:t>
      </w:r>
      <w:bookmarkStart w:id="28" w:name="l99"/>
      <w:bookmarkEnd w:id="28"/>
    </w:p>
    <w:p w14:paraId="04CEF206" w14:textId="77777777" w:rsidR="00504BAF" w:rsidRPr="00090D78" w:rsidRDefault="00504BAF" w:rsidP="00504BAF">
      <w:pPr>
        <w:pStyle w:val="kjp9"/>
      </w:pPr>
      <w:r w:rsidRPr="00090D78">
        <w:t>Не относится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1381F838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122794BE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29" w:name="l100"/>
            <w:bookmarkEnd w:id="29"/>
            <w:r w:rsidRPr="00090D78">
              <w:rPr>
                <w:szCs w:val="24"/>
              </w:rPr>
              <w:t>(</w:t>
            </w:r>
            <w:r w:rsidRPr="00090D78">
              <w:rPr>
                <w:bCs/>
                <w:sz w:val="18"/>
              </w:rPr>
              <w:t>при принадлежности объекта к опасным производственным объектам также указываются категория и класс опасности объекта)</w:t>
            </w:r>
          </w:p>
        </w:tc>
      </w:tr>
    </w:tbl>
    <w:p w14:paraId="7C1C42D9" w14:textId="77777777" w:rsidR="00504BAF" w:rsidRPr="00090D78" w:rsidRDefault="00504BAF" w:rsidP="00504BAF">
      <w:pPr>
        <w:pStyle w:val="kjp"/>
      </w:pPr>
      <w:bookmarkStart w:id="30" w:name="l6"/>
      <w:bookmarkEnd w:id="30"/>
      <w:r w:rsidRPr="00090D78">
        <w:t>11.5. Пожарная и взрывопожарная опасность:</w:t>
      </w:r>
    </w:p>
    <w:p w14:paraId="633D7C1C" w14:textId="77777777" w:rsidR="007E1493" w:rsidRPr="00090D78" w:rsidRDefault="007E1493" w:rsidP="007E1493">
      <w:pPr>
        <w:pStyle w:val="kjp9"/>
        <w:rPr>
          <w:u w:val="single"/>
        </w:rPr>
      </w:pPr>
      <w:r w:rsidRPr="00090D78">
        <w:rPr>
          <w:u w:val="single"/>
        </w:rPr>
        <w:t xml:space="preserve">Класс функциональной пожарной опасности (ст.32 Федерального закона от 22.07.2008 г. № 123-ФЗ): Ф 3, классификация отдельных частей комплекса производится при подготовке </w:t>
      </w:r>
      <w:r w:rsidR="00F206DD" w:rsidRPr="00090D78">
        <w:rPr>
          <w:u w:val="single"/>
        </w:rPr>
        <w:t>эскизного</w:t>
      </w:r>
      <w:r w:rsidRPr="00090D78">
        <w:rPr>
          <w:u w:val="single"/>
        </w:rPr>
        <w:t xml:space="preserve"> проекта;</w:t>
      </w:r>
    </w:p>
    <w:p w14:paraId="48CF32FC" w14:textId="77777777" w:rsidR="007E1493" w:rsidRPr="00090D78" w:rsidRDefault="007E1493" w:rsidP="007E1493">
      <w:pPr>
        <w:pStyle w:val="kjp9"/>
        <w:rPr>
          <w:u w:val="single"/>
        </w:rPr>
      </w:pPr>
      <w:r w:rsidRPr="00090D78">
        <w:rPr>
          <w:u w:val="single"/>
        </w:rPr>
        <w:t>Категория пожарной (взрывопожарной) опасности: здания, класса функциональной пожарной опасности Ф 3 по категории пожарной (взрывопожарной) опасности не категорируются (ст. 26, 27, 32 Федерального закона от 22.07.2008 г. № 123-ФЗ);</w:t>
      </w:r>
    </w:p>
    <w:p w14:paraId="4FE3CE34" w14:textId="77777777" w:rsidR="00787DD0" w:rsidRPr="00090D78" w:rsidRDefault="007E1493" w:rsidP="007E1493">
      <w:pPr>
        <w:pStyle w:val="kjp9"/>
      </w:pPr>
      <w:r w:rsidRPr="00090D78">
        <w:rPr>
          <w:u w:val="single"/>
        </w:rPr>
        <w:t xml:space="preserve">Категорию пожарной и взрывопожарной безопасности наружных установок и </w:t>
      </w:r>
      <w:r w:rsidRPr="00090D78">
        <w:t>технологических процессов (при необходимости) определить проектом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1EC4D4A8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16A86DE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31" w:name="l101"/>
            <w:bookmarkEnd w:id="31"/>
            <w:r w:rsidRPr="00090D78">
              <w:rPr>
                <w:szCs w:val="24"/>
              </w:rPr>
              <w:t>(</w:t>
            </w:r>
            <w:r w:rsidRPr="00090D78">
              <w:rPr>
                <w:bCs/>
                <w:sz w:val="18"/>
              </w:rPr>
              <w:t>указывается категория пожарной (взрывопожарной) опасности объекта)</w:t>
            </w:r>
          </w:p>
        </w:tc>
      </w:tr>
    </w:tbl>
    <w:p w14:paraId="001EFAFD" w14:textId="77777777" w:rsidR="00504BAF" w:rsidRPr="00090D78" w:rsidRDefault="00504BAF" w:rsidP="00504BAF">
      <w:pPr>
        <w:pStyle w:val="kjp9"/>
      </w:pPr>
      <w:r w:rsidRPr="00090D78">
        <w:t>11</w:t>
      </w:r>
      <w:r w:rsidR="00787DD0" w:rsidRPr="00090D78">
        <w:t>.</w:t>
      </w:r>
      <w:r w:rsidRPr="00090D78">
        <w:t>6. Наличие помещений с постоянным пребыванием людей:</w:t>
      </w:r>
      <w:bookmarkStart w:id="32" w:name="l102"/>
      <w:bookmarkEnd w:id="32"/>
    </w:p>
    <w:p w14:paraId="3F8F7A1A" w14:textId="77777777" w:rsidR="00504BAF" w:rsidRPr="00090D78" w:rsidRDefault="007E1493" w:rsidP="00504BAF">
      <w:pPr>
        <w:pStyle w:val="kjp9"/>
      </w:pPr>
      <w:r w:rsidRPr="00090D78">
        <w:t>Да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45E14D5B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E4C0824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33" w:name="l103"/>
            <w:bookmarkEnd w:id="33"/>
          </w:p>
        </w:tc>
      </w:tr>
    </w:tbl>
    <w:p w14:paraId="6F6174B2" w14:textId="77777777" w:rsidR="00504BAF" w:rsidRPr="00090D78" w:rsidRDefault="00504BAF" w:rsidP="00504BAF">
      <w:pPr>
        <w:pStyle w:val="kjp9"/>
        <w:rPr>
          <w:szCs w:val="24"/>
        </w:rPr>
      </w:pPr>
      <w:r w:rsidRPr="00090D78">
        <w:rPr>
          <w:szCs w:val="24"/>
        </w:rPr>
        <w:t>11</w:t>
      </w:r>
      <w:r w:rsidR="00787DD0" w:rsidRPr="00090D78">
        <w:rPr>
          <w:szCs w:val="24"/>
        </w:rPr>
        <w:t>.</w:t>
      </w:r>
      <w:r w:rsidRPr="00090D78">
        <w:rPr>
          <w:szCs w:val="24"/>
        </w:rPr>
        <w:t xml:space="preserve">7. </w:t>
      </w:r>
      <w:proofErr w:type="gramStart"/>
      <w:r w:rsidRPr="00090D78">
        <w:rPr>
          <w:szCs w:val="24"/>
        </w:rPr>
        <w:t>Уровень ответственности (устанавливаются согласно </w:t>
      </w:r>
      <w:hyperlink r:id="rId11" w:anchor="l54" w:tgtFrame="_blank" w:history="1">
        <w:r w:rsidRPr="00090D78">
          <w:rPr>
            <w:szCs w:val="24"/>
            <w:u w:val="single"/>
          </w:rPr>
          <w:t>пункту 7</w:t>
        </w:r>
      </w:hyperlink>
      <w:r w:rsidRPr="00090D78">
        <w:rPr>
          <w:szCs w:val="24"/>
        </w:rPr>
        <w:t> части 1 и </w:t>
      </w:r>
      <w:hyperlink r:id="rId12" w:anchor="l62" w:tgtFrame="_blank" w:history="1">
        <w:r w:rsidRPr="00090D78">
          <w:rPr>
            <w:szCs w:val="24"/>
            <w:u w:val="single"/>
          </w:rPr>
          <w:t>части 7</w:t>
        </w:r>
      </w:hyperlink>
      <w:r w:rsidRPr="00090D78">
        <w:rPr>
          <w:szCs w:val="24"/>
        </w:rPr>
        <w:t> статьи 4 Федерального закона от 30 декабря 2009 г. N 384-ФЗ "Технический регламент о безопасности зданий и сооружений":</w:t>
      </w:r>
      <w:bookmarkStart w:id="34" w:name="l104"/>
      <w:bookmarkEnd w:id="34"/>
      <w:proofErr w:type="gramEnd"/>
    </w:p>
    <w:p w14:paraId="08C6CC4D" w14:textId="77777777" w:rsidR="00504BAF" w:rsidRPr="00090D78" w:rsidRDefault="00504BAF" w:rsidP="00504BAF">
      <w:pPr>
        <w:pStyle w:val="kjp9"/>
      </w:pPr>
      <w:r w:rsidRPr="00090D78">
        <w:t>Нормальный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6702F596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D984E5C" w14:textId="77777777" w:rsidR="00504BAF" w:rsidRPr="00090D78" w:rsidRDefault="00504BAF" w:rsidP="002E0CB1">
            <w:pPr>
              <w:jc w:val="center"/>
              <w:rPr>
                <w:bCs/>
                <w:sz w:val="18"/>
              </w:rPr>
            </w:pPr>
            <w:bookmarkStart w:id="35" w:name="l105"/>
            <w:bookmarkEnd w:id="35"/>
            <w:r w:rsidRPr="00090D78">
              <w:rPr>
                <w:bCs/>
                <w:sz w:val="18"/>
              </w:rPr>
              <w:t>(повышенный, нормальный, пониженный)</w:t>
            </w:r>
          </w:p>
        </w:tc>
      </w:tr>
    </w:tbl>
    <w:p w14:paraId="77947758" w14:textId="77777777" w:rsidR="00504BAF" w:rsidRPr="00090D78" w:rsidRDefault="00504BAF" w:rsidP="00504BAF">
      <w:pPr>
        <w:pStyle w:val="kjp9"/>
      </w:pPr>
      <w:bookmarkStart w:id="36" w:name="l49"/>
      <w:bookmarkEnd w:id="36"/>
      <w:r w:rsidRPr="00090D78">
        <w:t>12. Требования о необходимости соответствия проектной документации обоснованию безопасности опасного производственного объекта:</w:t>
      </w:r>
      <w:bookmarkStart w:id="37" w:name="l7"/>
      <w:bookmarkEnd w:id="37"/>
    </w:p>
    <w:p w14:paraId="15B374D7" w14:textId="77777777" w:rsidR="00504BAF" w:rsidRPr="00090D78" w:rsidRDefault="00484BC4" w:rsidP="00504BAF">
      <w:pPr>
        <w:pStyle w:val="kjp9"/>
      </w:pPr>
      <w:r w:rsidRPr="00090D78">
        <w:t>Обоснование безопасности опасного производственного объекта не предусмотрено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4644DC" w:rsidRPr="00090D78" w14:paraId="39228A51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09617FA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38" w:name="l106"/>
            <w:bookmarkEnd w:id="38"/>
            <w:r w:rsidRPr="00090D78">
              <w:rPr>
                <w:szCs w:val="24"/>
              </w:rPr>
              <w:t>(</w:t>
            </w:r>
            <w:r w:rsidRPr="00090D78">
              <w:rPr>
                <w:bCs/>
                <w:sz w:val="18"/>
              </w:rPr>
              <w:t xml:space="preserve">указываются в </w:t>
            </w:r>
            <w:proofErr w:type="gramStart"/>
            <w:r w:rsidRPr="00090D78">
              <w:rPr>
                <w:bCs/>
                <w:sz w:val="18"/>
              </w:rPr>
              <w:t>случае</w:t>
            </w:r>
            <w:proofErr w:type="gramEnd"/>
            <w:r w:rsidRPr="00090D78">
              <w:rPr>
                <w:bCs/>
                <w:sz w:val="18"/>
              </w:rPr>
              <w:t xml:space="preserve"> подготовки проектной документации в отношении опасного производственного объекта)</w:t>
            </w:r>
          </w:p>
        </w:tc>
      </w:tr>
    </w:tbl>
    <w:p w14:paraId="1D584469" w14:textId="77777777" w:rsidR="00A53F38" w:rsidRPr="00090D78" w:rsidRDefault="00A53F38" w:rsidP="00504BAF">
      <w:pPr>
        <w:pStyle w:val="kjp9"/>
      </w:pPr>
    </w:p>
    <w:p w14:paraId="20C1766A" w14:textId="77777777" w:rsidR="00A53F38" w:rsidRPr="00090D78" w:rsidRDefault="00A53F38">
      <w:pPr>
        <w:spacing w:after="160" w:line="259" w:lineRule="auto"/>
        <w:jc w:val="left"/>
      </w:pPr>
      <w:r w:rsidRPr="00090D78">
        <w:br w:type="page"/>
      </w:r>
    </w:p>
    <w:p w14:paraId="7D211D9D" w14:textId="5E4539A6" w:rsidR="00504BAF" w:rsidRPr="00090D78" w:rsidRDefault="00504BAF" w:rsidP="00504BAF">
      <w:pPr>
        <w:pStyle w:val="kjp9"/>
      </w:pPr>
      <w:r w:rsidRPr="00090D78">
        <w:lastRenderedPageBreak/>
        <w:t xml:space="preserve">13. Требования к качеству, конкурентоспособности, </w:t>
      </w:r>
      <w:proofErr w:type="spellStart"/>
      <w:r w:rsidRPr="00090D78">
        <w:t>экологичности</w:t>
      </w:r>
      <w:proofErr w:type="spellEnd"/>
      <w:r w:rsidRPr="00090D78">
        <w:t xml:space="preserve"> и </w:t>
      </w:r>
      <w:proofErr w:type="spellStart"/>
      <w:r w:rsidRPr="00090D78">
        <w:t>энергоэффективности</w:t>
      </w:r>
      <w:proofErr w:type="spellEnd"/>
      <w:r w:rsidRPr="00090D78">
        <w:t xml:space="preserve"> проектных решений:</w:t>
      </w:r>
      <w:bookmarkStart w:id="39" w:name="l107"/>
      <w:bookmarkEnd w:id="39"/>
    </w:p>
    <w:p w14:paraId="73A8AE0A" w14:textId="5D58E2FC" w:rsidR="003C238C" w:rsidRPr="00090D78" w:rsidRDefault="007E1493" w:rsidP="00187E77">
      <w:pPr>
        <w:pStyle w:val="kjp9"/>
        <w:rPr>
          <w:sz w:val="28"/>
        </w:rPr>
      </w:pPr>
      <w:r w:rsidRPr="00090D78">
        <w:rPr>
          <w:szCs w:val="22"/>
          <w:u w:val="single"/>
          <w:shd w:val="clear" w:color="auto" w:fill="FFFFFF"/>
        </w:rPr>
        <w:t xml:space="preserve">Проектная документация и принятые в ней решения должны соответствовать требованиям </w:t>
      </w:r>
      <w:r w:rsidRPr="00090D78">
        <w:rPr>
          <w:rStyle w:val="FontStyle14"/>
          <w:szCs w:val="22"/>
          <w:u w:val="single"/>
        </w:rPr>
        <w:t>нормативных документов и правовых актов, регламентированными действующим законодательством</w:t>
      </w:r>
      <w:r w:rsidRPr="00090D78">
        <w:rPr>
          <w:szCs w:val="22"/>
          <w:u w:val="single"/>
          <w:shd w:val="clear" w:color="auto" w:fill="FFFFFF"/>
        </w:rPr>
        <w:t xml:space="preserve">, а также соответствовать установленному классу </w:t>
      </w:r>
      <w:proofErr w:type="spellStart"/>
      <w:r w:rsidRPr="00090D78">
        <w:rPr>
          <w:szCs w:val="22"/>
          <w:u w:val="single"/>
          <w:shd w:val="clear" w:color="auto" w:fill="FFFFFF"/>
        </w:rPr>
        <w:t>энергоэ</w:t>
      </w:r>
      <w:r w:rsidR="003C238C" w:rsidRPr="00090D78">
        <w:rPr>
          <w:szCs w:val="22"/>
          <w:u w:val="single"/>
          <w:shd w:val="clear" w:color="auto" w:fill="FFFFFF"/>
        </w:rPr>
        <w:t>ффективности</w:t>
      </w:r>
      <w:proofErr w:type="spellEnd"/>
      <w:r w:rsidR="003C238C" w:rsidRPr="00090D78">
        <w:rPr>
          <w:szCs w:val="22"/>
          <w:u w:val="single"/>
          <w:shd w:val="clear" w:color="auto" w:fill="FFFFFF"/>
        </w:rPr>
        <w:t xml:space="preserve"> (не</w:t>
      </w:r>
      <w:r w:rsidR="003C238C" w:rsidRPr="00090D78">
        <w:rPr>
          <w:szCs w:val="22"/>
          <w:shd w:val="clear" w:color="auto" w:fill="FFFFFF"/>
        </w:rPr>
        <w:t xml:space="preserve"> ниже класса С)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54BD138B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69A33AC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40" w:name="l108"/>
            <w:bookmarkEnd w:id="40"/>
            <w:proofErr w:type="gramStart"/>
            <w:r w:rsidRPr="00090D78">
              <w:rPr>
                <w:bCs/>
                <w:sz w:val="18"/>
              </w:rPr>
              <w:t xml:space="preserve">(указываются требования о том, что проектная документация и принятые в ней решения должны соответствовать установленным требованиям (необходимо указать перечень реквизитов нормативных правовых актов, технических регламентов, нормативных документов), а также соответствовать установленному классу </w:t>
            </w:r>
            <w:proofErr w:type="spellStart"/>
            <w:r w:rsidRPr="00090D78">
              <w:rPr>
                <w:bCs/>
                <w:sz w:val="18"/>
              </w:rPr>
              <w:t>энергоэффективности</w:t>
            </w:r>
            <w:proofErr w:type="spellEnd"/>
            <w:r w:rsidRPr="00090D78">
              <w:rPr>
                <w:bCs/>
                <w:sz w:val="18"/>
              </w:rPr>
              <w:t xml:space="preserve"> (не ниже класса "С")</w:t>
            </w:r>
            <w:proofErr w:type="gramEnd"/>
          </w:p>
        </w:tc>
      </w:tr>
    </w:tbl>
    <w:p w14:paraId="74A38EF7" w14:textId="77777777" w:rsidR="00504BAF" w:rsidRPr="00090D78" w:rsidRDefault="00504BAF" w:rsidP="00504BAF">
      <w:pPr>
        <w:pStyle w:val="kjp9"/>
      </w:pPr>
      <w:bookmarkStart w:id="41" w:name="l50"/>
      <w:bookmarkStart w:id="42" w:name="l8"/>
      <w:bookmarkEnd w:id="41"/>
      <w:bookmarkEnd w:id="42"/>
      <w:r w:rsidRPr="00090D78">
        <w:t>14. Необходимость выполнения инженерных изысканий для подготовки проектной документации:</w:t>
      </w:r>
    </w:p>
    <w:p w14:paraId="41B080E8" w14:textId="15EEAF8B" w:rsidR="00504BAF" w:rsidRPr="00090D78" w:rsidRDefault="00A53F38" w:rsidP="00504BAF">
      <w:pPr>
        <w:pStyle w:val="kjp9"/>
      </w:pPr>
      <w:proofErr w:type="gramStart"/>
      <w:r w:rsidRPr="00090D78">
        <w:rPr>
          <w:u w:val="single"/>
        </w:rPr>
        <w:t xml:space="preserve">инженерные изыскания </w:t>
      </w:r>
      <w:r w:rsidR="00504BAF" w:rsidRPr="00090D78">
        <w:rPr>
          <w:u w:val="single"/>
        </w:rPr>
        <w:t xml:space="preserve">выполняются </w:t>
      </w:r>
      <w:r w:rsidR="00DD20B5" w:rsidRPr="00090D78">
        <w:rPr>
          <w:u w:val="single"/>
        </w:rPr>
        <w:t xml:space="preserve">Проектной организацией </w:t>
      </w:r>
      <w:r w:rsidR="00504BAF" w:rsidRPr="00090D78">
        <w:rPr>
          <w:u w:val="single"/>
        </w:rPr>
        <w:t>в объеме, необходимом и достаточном для подготовки проектной документации в соответствии с требованиями ст. 4</w:t>
      </w:r>
      <w:r w:rsidR="00783100" w:rsidRPr="00090D78">
        <w:rPr>
          <w:u w:val="single"/>
        </w:rPr>
        <w:t>7 Градостроительного кодекса РФ</w:t>
      </w:r>
      <w:r w:rsidR="00504BAF" w:rsidRPr="00090D78">
        <w:rPr>
          <w:u w:val="single"/>
        </w:rPr>
        <w:t>, Постановления правительства РФ от 19.01.2006 №20  "Об инженерных изысканиях для подготовки проектной документации, строительства, реконструкции объектов капитального</w:t>
      </w:r>
      <w:r w:rsidR="00504BAF" w:rsidRPr="00090D78">
        <w:t xml:space="preserve"> строительства"</w:t>
      </w:r>
      <w:proofErr w:type="gramEnd"/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4644DC" w:rsidRPr="00090D78" w14:paraId="6F9894EA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B4E22C4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43" w:name="l109"/>
            <w:bookmarkEnd w:id="43"/>
            <w:r w:rsidRPr="00090D78">
              <w:rPr>
                <w:szCs w:val="24"/>
              </w:rPr>
              <w:t>(</w:t>
            </w:r>
            <w:r w:rsidRPr="00090D78">
              <w:rPr>
                <w:bCs/>
                <w:sz w:val="18"/>
              </w:rPr>
              <w:t xml:space="preserve">указывается необходимость выполнения инженерных изысканий в </w:t>
            </w:r>
            <w:proofErr w:type="gramStart"/>
            <w:r w:rsidRPr="00090D78">
              <w:rPr>
                <w:bCs/>
                <w:sz w:val="18"/>
              </w:rPr>
              <w:t>объеме</w:t>
            </w:r>
            <w:proofErr w:type="gramEnd"/>
            <w:r w:rsidRPr="00090D78">
              <w:rPr>
                <w:bCs/>
                <w:sz w:val="18"/>
              </w:rPr>
              <w:t>, необходимом и достаточном для подготовки проектной документации, или указываются реквизиты (прикладываются) материалов инженерных изысканий, необходимых и достаточных для подготовки проектной документации)</w:t>
            </w:r>
          </w:p>
        </w:tc>
      </w:tr>
    </w:tbl>
    <w:p w14:paraId="4B95BB6F" w14:textId="77777777" w:rsidR="004644DC" w:rsidRPr="00090D78" w:rsidRDefault="004644DC" w:rsidP="00504BAF">
      <w:pPr>
        <w:pStyle w:val="kjp9"/>
      </w:pPr>
    </w:p>
    <w:p w14:paraId="4A4476DA" w14:textId="524BA727" w:rsidR="00504BAF" w:rsidRPr="00090D78" w:rsidRDefault="00504BAF" w:rsidP="00504BAF">
      <w:pPr>
        <w:pStyle w:val="kjp9"/>
      </w:pPr>
      <w:r w:rsidRPr="00090D78">
        <w:t>15. Предполагаемая (предельная) стоимость строительства</w:t>
      </w:r>
      <w:r w:rsidR="00031F81" w:rsidRPr="00090D78">
        <w:t xml:space="preserve"> (капитального ремонта)</w:t>
      </w:r>
      <w:r w:rsidRPr="00090D78">
        <w:t xml:space="preserve"> объекта:</w:t>
      </w:r>
      <w:bookmarkStart w:id="44" w:name="l51"/>
      <w:bookmarkEnd w:id="44"/>
    </w:p>
    <w:p w14:paraId="3F9067C1" w14:textId="11CBA722" w:rsidR="00504BAF" w:rsidRPr="00090D78" w:rsidRDefault="007E1493" w:rsidP="00504BAF">
      <w:pPr>
        <w:pStyle w:val="kjp9"/>
      </w:pPr>
      <w:r w:rsidRPr="00090D78">
        <w:rPr>
          <w:u w:val="single"/>
        </w:rPr>
        <w:t>Предельная</w:t>
      </w:r>
      <w:r w:rsidR="00504BAF" w:rsidRPr="00090D78">
        <w:rPr>
          <w:u w:val="single"/>
        </w:rPr>
        <w:t xml:space="preserve"> стоимость реализации проекта в </w:t>
      </w:r>
      <w:r w:rsidR="004F09B8" w:rsidRPr="00090D78">
        <w:rPr>
          <w:u w:val="single"/>
        </w:rPr>
        <w:t>соответствии с</w:t>
      </w:r>
      <w:r w:rsidR="00EB4C1D" w:rsidRPr="00090D78">
        <w:rPr>
          <w:u w:val="single"/>
        </w:rPr>
        <w:t xml:space="preserve"> Партнерским соглашением между ООО «Порт Логистик» и финским агентством стратегического развития </w:t>
      </w:r>
      <w:proofErr w:type="spellStart"/>
      <w:r w:rsidR="00EB4C1D" w:rsidRPr="00090D78">
        <w:rPr>
          <w:u w:val="single"/>
        </w:rPr>
        <w:t>Cursor</w:t>
      </w:r>
      <w:proofErr w:type="spellEnd"/>
      <w:r w:rsidR="00EB4C1D" w:rsidRPr="00090D78">
        <w:rPr>
          <w:u w:val="single"/>
        </w:rPr>
        <w:t xml:space="preserve"> </w:t>
      </w:r>
      <w:r w:rsidR="001A030E" w:rsidRPr="00090D78">
        <w:rPr>
          <w:u w:val="single"/>
          <w:lang w:val="en-GB"/>
        </w:rPr>
        <w:t>Oy</w:t>
      </w:r>
      <w:r w:rsidR="00EB4C1D" w:rsidRPr="00090D78">
        <w:rPr>
          <w:u w:val="single"/>
        </w:rPr>
        <w:t xml:space="preserve"> </w:t>
      </w:r>
      <w:r w:rsidR="00EB4C1D" w:rsidRPr="00090D78">
        <w:t xml:space="preserve">составляет </w:t>
      </w:r>
      <w:r w:rsidR="00307BE3" w:rsidRPr="00090D78">
        <w:t>356 675</w:t>
      </w:r>
      <w:r w:rsidR="00EB4C1D" w:rsidRPr="00090D78">
        <w:t xml:space="preserve"> Евро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0B5B030E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1E939CC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45" w:name="l110"/>
            <w:bookmarkEnd w:id="45"/>
            <w:r w:rsidRPr="00090D78">
              <w:rPr>
                <w:bCs/>
                <w:sz w:val="18"/>
              </w:rPr>
              <w:t>(указывается стоимость строительства объекта, определенная с применением укрупненных нормативов цены строительства, а при их отсутствии - с учетом документально подтвержденных сведений о сметной стоимости объектов, аналогичных по назначению, проектной мощности, природным и иным условиям территории, на которой планируется осуществлять строительство)</w:t>
            </w:r>
          </w:p>
        </w:tc>
      </w:tr>
    </w:tbl>
    <w:p w14:paraId="3D90EF8D" w14:textId="5AC00E0A" w:rsidR="00504BAF" w:rsidRPr="00090D78" w:rsidRDefault="00504BAF" w:rsidP="00504BAF">
      <w:pPr>
        <w:pStyle w:val="kjp9"/>
      </w:pPr>
      <w:bookmarkStart w:id="46" w:name="l9"/>
      <w:bookmarkEnd w:id="46"/>
      <w:r w:rsidRPr="00090D78">
        <w:t>16. Сведения об источниках финансирования строительства</w:t>
      </w:r>
      <w:r w:rsidR="00031F81" w:rsidRPr="00090D78">
        <w:t xml:space="preserve"> (капитального ремонта)</w:t>
      </w:r>
      <w:r w:rsidRPr="00090D78">
        <w:t xml:space="preserve"> объекта: </w:t>
      </w:r>
      <w:r w:rsidR="00EB4C1D" w:rsidRPr="00090D78">
        <w:t xml:space="preserve">средства ООО «Порт Логистик» и </w:t>
      </w:r>
      <w:proofErr w:type="spellStart"/>
      <w:r w:rsidR="00EB4C1D" w:rsidRPr="00090D78">
        <w:t>Cursor</w:t>
      </w:r>
      <w:proofErr w:type="spellEnd"/>
      <w:r w:rsidR="00EB4C1D" w:rsidRPr="00090D78">
        <w:t xml:space="preserve"> </w:t>
      </w:r>
      <w:r w:rsidR="001A030E" w:rsidRPr="00090D78">
        <w:rPr>
          <w:lang w:val="en-GB"/>
        </w:rPr>
        <w:t>Oy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504BAF" w:rsidRPr="00090D78" w14:paraId="290AB772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C42C84A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47" w:name="l111"/>
            <w:bookmarkEnd w:id="47"/>
          </w:p>
        </w:tc>
      </w:tr>
    </w:tbl>
    <w:p w14:paraId="1B2C4DEF" w14:textId="77777777" w:rsidR="00504BAF" w:rsidRPr="00090D78" w:rsidRDefault="00504BAF" w:rsidP="00504BAF">
      <w:pPr>
        <w:pStyle w:val="kjp9"/>
        <w:jc w:val="center"/>
      </w:pPr>
      <w:bookmarkStart w:id="48" w:name="h226"/>
      <w:bookmarkEnd w:id="48"/>
    </w:p>
    <w:p w14:paraId="0DB6822C" w14:textId="77777777" w:rsidR="00504BAF" w:rsidRPr="00090D78" w:rsidRDefault="00504BAF" w:rsidP="00504BAF">
      <w:pPr>
        <w:pStyle w:val="kjp9"/>
        <w:jc w:val="center"/>
      </w:pPr>
      <w:r w:rsidRPr="00090D78">
        <w:t>II. Требования к проектным решениям</w:t>
      </w:r>
      <w:bookmarkStart w:id="49" w:name="l112"/>
      <w:bookmarkEnd w:id="49"/>
    </w:p>
    <w:p w14:paraId="2DAC9C3D" w14:textId="77777777" w:rsidR="00504BAF" w:rsidRPr="00090D78" w:rsidRDefault="00504BAF" w:rsidP="00504BAF">
      <w:pPr>
        <w:pStyle w:val="kjp9"/>
      </w:pPr>
      <w:r w:rsidRPr="00090D78">
        <w:t>17. Требования к схеме планировочной организации земельного участка:</w:t>
      </w:r>
      <w:bookmarkStart w:id="50" w:name="l52"/>
      <w:bookmarkEnd w:id="50"/>
    </w:p>
    <w:p w14:paraId="51F2AA39" w14:textId="0F10B699" w:rsidR="00504BAF" w:rsidRPr="00090D78" w:rsidRDefault="00DD20B5" w:rsidP="00504BAF">
      <w:pPr>
        <w:pStyle w:val="kjp9"/>
        <w:rPr>
          <w:u w:val="single"/>
        </w:rPr>
      </w:pPr>
      <w:r w:rsidRPr="00090D78">
        <w:rPr>
          <w:u w:val="single"/>
        </w:rPr>
        <w:t>Планировочную организацию зе</w:t>
      </w:r>
      <w:r w:rsidR="004644DC" w:rsidRPr="00090D78">
        <w:rPr>
          <w:u w:val="single"/>
        </w:rPr>
        <w:t xml:space="preserve">мельного участка </w:t>
      </w:r>
      <w:r w:rsidR="00031F81" w:rsidRPr="00090D78">
        <w:rPr>
          <w:u w:val="single"/>
        </w:rPr>
        <w:t>капитального ремонта</w:t>
      </w:r>
      <w:r w:rsidRPr="00090D78">
        <w:rPr>
          <w:u w:val="single"/>
        </w:rPr>
        <w:t xml:space="preserve"> в</w:t>
      </w:r>
      <w:r w:rsidR="00C268A7" w:rsidRPr="00090D78">
        <w:rPr>
          <w:u w:val="single"/>
        </w:rPr>
        <w:t xml:space="preserve">ыполнить в </w:t>
      </w:r>
      <w:proofErr w:type="gramStart"/>
      <w:r w:rsidR="00C268A7" w:rsidRPr="00090D78">
        <w:rPr>
          <w:u w:val="single"/>
        </w:rPr>
        <w:t>соответствии</w:t>
      </w:r>
      <w:proofErr w:type="gramEnd"/>
      <w:r w:rsidR="00C268A7" w:rsidRPr="00090D78">
        <w:rPr>
          <w:u w:val="single"/>
        </w:rPr>
        <w:t xml:space="preserve"> с Постановлением Правительства РФ от 16.02.2008 №87 "О составе разделов проектной документации и требованиям к их содержанию"; "СП 42.13330.2016. Свод правил. Градостроительство. Планировка и застройка городских и сельских поселений. Актуализированная редакция СНиП 2.07.01-89*" (утв. Приказом Минстроя России от 30.12.2016 №1034/</w:t>
      </w:r>
      <w:proofErr w:type="spellStart"/>
      <w:proofErr w:type="gramStart"/>
      <w:r w:rsidR="00C268A7" w:rsidRPr="00090D78">
        <w:rPr>
          <w:u w:val="single"/>
        </w:rPr>
        <w:t>пр</w:t>
      </w:r>
      <w:proofErr w:type="spellEnd"/>
      <w:proofErr w:type="gramEnd"/>
      <w:r w:rsidR="00C268A7" w:rsidRPr="00090D78">
        <w:rPr>
          <w:u w:val="single"/>
        </w:rPr>
        <w:t>); "</w:t>
      </w:r>
      <w:r w:rsidR="00783100" w:rsidRPr="00090D78">
        <w:rPr>
          <w:u w:val="single"/>
        </w:rPr>
        <w:t>ГОСТ 21.508-2020</w:t>
      </w:r>
      <w:r w:rsidR="00C268A7" w:rsidRPr="00090D78">
        <w:rPr>
          <w:u w:val="single"/>
        </w:rPr>
        <w:t>. Правила выполнения рабочей документации генеральных планов предприятий, сооружений и жилищно-гражданских объектов".</w:t>
      </w:r>
    </w:p>
    <w:p w14:paraId="65793348" w14:textId="77777777" w:rsidR="00B809B6" w:rsidRPr="00090D78" w:rsidRDefault="00B809B6" w:rsidP="00B809B6">
      <w:pPr>
        <w:pStyle w:val="kjp9"/>
        <w:rPr>
          <w:u w:val="single"/>
        </w:rPr>
      </w:pPr>
      <w:r w:rsidRPr="00090D78">
        <w:rPr>
          <w:u w:val="single"/>
        </w:rPr>
        <w:t xml:space="preserve">Предусмотреть размещение объекта в </w:t>
      </w:r>
      <w:proofErr w:type="gramStart"/>
      <w:r w:rsidRPr="00090D78">
        <w:rPr>
          <w:u w:val="single"/>
        </w:rPr>
        <w:t>границах</w:t>
      </w:r>
      <w:proofErr w:type="gramEnd"/>
      <w:r w:rsidRPr="00090D78">
        <w:rPr>
          <w:u w:val="single"/>
        </w:rPr>
        <w:t xml:space="preserve"> земельного участка с кадастровым номером 47:01:0106001:35 в</w:t>
      </w:r>
      <w:r w:rsidR="00247E86" w:rsidRPr="00090D78">
        <w:rPr>
          <w:u w:val="single"/>
        </w:rPr>
        <w:t xml:space="preserve"> соответствии со схемой</w:t>
      </w:r>
      <w:r w:rsidRPr="00090D78">
        <w:rPr>
          <w:u w:val="single"/>
        </w:rPr>
        <w:t xml:space="preserve"> планируемого размещения объектов. </w:t>
      </w:r>
    </w:p>
    <w:p w14:paraId="75B1448B" w14:textId="49ACB86B" w:rsidR="00B809B6" w:rsidRPr="00090D78" w:rsidRDefault="00B809B6" w:rsidP="00B809B6">
      <w:pPr>
        <w:pStyle w:val="kjp9"/>
        <w:rPr>
          <w:u w:val="single"/>
        </w:rPr>
      </w:pPr>
      <w:r w:rsidRPr="00090D78">
        <w:rPr>
          <w:u w:val="single"/>
        </w:rPr>
        <w:t xml:space="preserve">Проектом предусмотреть размещение </w:t>
      </w:r>
      <w:r w:rsidR="00A53F38" w:rsidRPr="00090D78">
        <w:rPr>
          <w:u w:val="single"/>
        </w:rPr>
        <w:t>зданий пограничного контроля (существу</w:t>
      </w:r>
      <w:r w:rsidR="00982C04" w:rsidRPr="00090D78">
        <w:rPr>
          <w:u w:val="single"/>
        </w:rPr>
        <w:t>ю</w:t>
      </w:r>
      <w:r w:rsidR="00A53F38" w:rsidRPr="00090D78">
        <w:rPr>
          <w:u w:val="single"/>
        </w:rPr>
        <w:t>щее</w:t>
      </w:r>
      <w:r w:rsidR="00D06E45" w:rsidRPr="00090D78">
        <w:rPr>
          <w:u w:val="single"/>
        </w:rPr>
        <w:t>, капитальный ремонт, первый этап</w:t>
      </w:r>
      <w:r w:rsidR="00A53F38" w:rsidRPr="00090D78">
        <w:rPr>
          <w:u w:val="single"/>
        </w:rPr>
        <w:t xml:space="preserve">), </w:t>
      </w:r>
      <w:r w:rsidR="00D06E45" w:rsidRPr="00090D78">
        <w:rPr>
          <w:u w:val="single"/>
        </w:rPr>
        <w:t xml:space="preserve">установку </w:t>
      </w:r>
      <w:r w:rsidR="00A53F38" w:rsidRPr="00090D78">
        <w:rPr>
          <w:u w:val="single"/>
        </w:rPr>
        <w:t xml:space="preserve">мобильных модулей для размещения таможенного контроля и </w:t>
      </w:r>
      <w:r w:rsidR="00150340" w:rsidRPr="00090D78">
        <w:rPr>
          <w:u w:val="single"/>
        </w:rPr>
        <w:t>модуль досмотра ТБ</w:t>
      </w:r>
      <w:r w:rsidR="00D06E45" w:rsidRPr="00090D78">
        <w:rPr>
          <w:u w:val="single"/>
        </w:rPr>
        <w:t xml:space="preserve"> (не являются капитальными строениями</w:t>
      </w:r>
      <w:r w:rsidR="00BA0A8E" w:rsidRPr="00090D78">
        <w:rPr>
          <w:u w:val="single"/>
        </w:rPr>
        <w:t>)</w:t>
      </w:r>
      <w:r w:rsidR="00A26AEA" w:rsidRPr="00090D78">
        <w:rPr>
          <w:u w:val="single"/>
        </w:rPr>
        <w:t>, коммерческой зоны для размещения помещений а</w:t>
      </w:r>
      <w:r w:rsidR="00D97E93" w:rsidRPr="00090D78">
        <w:rPr>
          <w:u w:val="single"/>
        </w:rPr>
        <w:t>дминистративно и торгового назначения</w:t>
      </w:r>
      <w:r w:rsidR="00BA0A8E" w:rsidRPr="00090D78">
        <w:rPr>
          <w:u w:val="single"/>
        </w:rPr>
        <w:t xml:space="preserve"> (новое строительство</w:t>
      </w:r>
      <w:r w:rsidR="00D06E45" w:rsidRPr="00090D78">
        <w:rPr>
          <w:u w:val="single"/>
        </w:rPr>
        <w:t>, второй этап</w:t>
      </w:r>
      <w:r w:rsidR="00BA0A8E" w:rsidRPr="00090D78">
        <w:rPr>
          <w:u w:val="single"/>
        </w:rPr>
        <w:t>)</w:t>
      </w:r>
      <w:r w:rsidRPr="00090D78">
        <w:rPr>
          <w:u w:val="single"/>
        </w:rPr>
        <w:t xml:space="preserve">. </w:t>
      </w:r>
    </w:p>
    <w:p w14:paraId="2C9F7E36" w14:textId="77777777" w:rsidR="00B809B6" w:rsidRPr="00090D78" w:rsidRDefault="00B809B6" w:rsidP="00B809B6">
      <w:pPr>
        <w:pStyle w:val="kjp9"/>
        <w:rPr>
          <w:u w:val="single"/>
        </w:rPr>
      </w:pPr>
      <w:r w:rsidRPr="00090D78">
        <w:rPr>
          <w:u w:val="single"/>
        </w:rPr>
        <w:lastRenderedPageBreak/>
        <w:t>У причала №1 предусмотреть организацию навеса из легких конструкций для защиты пассажиров от атмосферных осадков и ветра.</w:t>
      </w:r>
    </w:p>
    <w:p w14:paraId="7DB99EE0" w14:textId="6044C8A2" w:rsidR="00B809B6" w:rsidRPr="00090D78" w:rsidRDefault="00B809B6" w:rsidP="00B809B6">
      <w:pPr>
        <w:pStyle w:val="kjp9"/>
        <w:rPr>
          <w:u w:val="single"/>
        </w:rPr>
      </w:pPr>
      <w:r w:rsidRPr="00090D78">
        <w:rPr>
          <w:u w:val="single"/>
        </w:rPr>
        <w:t xml:space="preserve">Размещение автомобильных стоянок для </w:t>
      </w:r>
      <w:r w:rsidR="00F206DD" w:rsidRPr="00090D78">
        <w:rPr>
          <w:u w:val="single"/>
        </w:rPr>
        <w:t>автотранспорта</w:t>
      </w:r>
      <w:r w:rsidR="00552F1C" w:rsidRPr="00090D78">
        <w:rPr>
          <w:u w:val="single"/>
        </w:rPr>
        <w:t xml:space="preserve"> не требуется.</w:t>
      </w:r>
    </w:p>
    <w:p w14:paraId="1F6AD39C" w14:textId="38282A58" w:rsidR="00552F1C" w:rsidRPr="00090D78" w:rsidRDefault="00552F1C" w:rsidP="00B809B6">
      <w:pPr>
        <w:pStyle w:val="kjp9"/>
        <w:rPr>
          <w:u w:val="single"/>
        </w:rPr>
      </w:pPr>
      <w:r w:rsidRPr="00090D78">
        <w:rPr>
          <w:u w:val="single"/>
        </w:rPr>
        <w:t>Предусмотреть снос (подрезка ветвей) зелёных насаждений, имеющихся на территории комплекса и вблизи планируемого ограждения территории комплекса.</w:t>
      </w:r>
    </w:p>
    <w:p w14:paraId="35105321" w14:textId="77777777" w:rsidR="003C238C" w:rsidRPr="00090D78" w:rsidRDefault="00B809B6" w:rsidP="00504BAF">
      <w:pPr>
        <w:pStyle w:val="kjp9"/>
        <w:rPr>
          <w:u w:val="single"/>
        </w:rPr>
      </w:pPr>
      <w:r w:rsidRPr="00090D78">
        <w:rPr>
          <w:u w:val="single"/>
        </w:rPr>
        <w:t xml:space="preserve">Предусмотреть наружное </w:t>
      </w:r>
      <w:r w:rsidR="00265073" w:rsidRPr="00090D78">
        <w:rPr>
          <w:u w:val="single"/>
        </w:rPr>
        <w:t>охранное освещение вдоль всего периметра комплекса (с частью прилегающей акватории) и на внутренней территории комплекса,</w:t>
      </w:r>
      <w:r w:rsidRPr="00090D78">
        <w:rPr>
          <w:u w:val="single"/>
        </w:rPr>
        <w:t xml:space="preserve"> пешеходные дорожки выполнить мощением </w:t>
      </w:r>
      <w:r w:rsidR="00631D21" w:rsidRPr="00090D78">
        <w:rPr>
          <w:u w:val="single"/>
        </w:rPr>
        <w:t xml:space="preserve">тротуарной плиткой. </w:t>
      </w:r>
    </w:p>
    <w:p w14:paraId="5510FF98" w14:textId="4E51EB1C" w:rsidR="00474C3A" w:rsidRPr="00090D78" w:rsidRDefault="00631D21" w:rsidP="00504BAF">
      <w:pPr>
        <w:pStyle w:val="kjp9"/>
      </w:pPr>
      <w:r w:rsidRPr="00090D78">
        <w:rPr>
          <w:u w:val="single"/>
        </w:rPr>
        <w:t xml:space="preserve">Предусмотреть ограждение комплекса в </w:t>
      </w:r>
      <w:proofErr w:type="gramStart"/>
      <w:r w:rsidRPr="00090D78">
        <w:rPr>
          <w:u w:val="single"/>
        </w:rPr>
        <w:t>соответствии</w:t>
      </w:r>
      <w:proofErr w:type="gramEnd"/>
      <w:r w:rsidRPr="00090D78">
        <w:rPr>
          <w:u w:val="single"/>
        </w:rPr>
        <w:t xml:space="preserve"> с требованиями пункта 34</w:t>
      </w:r>
      <w:r w:rsidRPr="00090D78">
        <w:t xml:space="preserve"> </w:t>
      </w:r>
      <w:r w:rsidRPr="00090D78">
        <w:rPr>
          <w:u w:val="single"/>
        </w:rPr>
        <w:t>настоящего задания</w:t>
      </w:r>
      <w:r w:rsidRPr="00090D78">
        <w:t xml:space="preserve"> 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247E86" w:rsidRPr="00090D78" w14:paraId="59CF361E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82A4CC1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51" w:name="l113"/>
            <w:bookmarkEnd w:id="51"/>
            <w:r w:rsidRPr="00090D78">
              <w:rPr>
                <w:bCs/>
                <w:sz w:val="18"/>
              </w:rPr>
              <w:t>(указываются для объектов производственного и непроизводственного назначения)</w:t>
            </w:r>
          </w:p>
        </w:tc>
      </w:tr>
    </w:tbl>
    <w:p w14:paraId="7D5C0AF7" w14:textId="77777777" w:rsidR="00247E86" w:rsidRPr="00090D78" w:rsidRDefault="00247E86" w:rsidP="00247E86">
      <w:pPr>
        <w:pStyle w:val="kjp9"/>
        <w:rPr>
          <w:u w:val="single"/>
        </w:rPr>
      </w:pPr>
    </w:p>
    <w:p w14:paraId="4F1D9F6A" w14:textId="41F333F2" w:rsidR="00247E86" w:rsidRPr="00090D78" w:rsidRDefault="00A26AEA" w:rsidP="00247E86">
      <w:pPr>
        <w:pStyle w:val="kjp9"/>
        <w:ind w:left="0" w:firstLine="0"/>
        <w:jc w:val="left"/>
        <w:rPr>
          <w:u w:val="single"/>
          <w:lang w:val="en-US"/>
        </w:rPr>
      </w:pPr>
      <w:r w:rsidRPr="00090D78">
        <w:rPr>
          <w:noProof/>
        </w:rPr>
        <w:drawing>
          <wp:inline distT="0" distB="0" distL="0" distR="0" wp14:anchorId="2A1C9BB0" wp14:editId="26B69801">
            <wp:extent cx="6659880" cy="4705442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70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97EBF" w14:textId="77777777" w:rsidR="00247E86" w:rsidRPr="00090D78" w:rsidRDefault="00247E86" w:rsidP="00247E86">
      <w:pPr>
        <w:pStyle w:val="kjp9"/>
        <w:ind w:left="0" w:firstLine="0"/>
        <w:jc w:val="center"/>
        <w:rPr>
          <w:b/>
        </w:rPr>
      </w:pPr>
      <w:r w:rsidRPr="00090D78">
        <w:rPr>
          <w:b/>
        </w:rPr>
        <w:t>Схема предполагаемого размещения объектов</w:t>
      </w:r>
    </w:p>
    <w:p w14:paraId="4C8087E8" w14:textId="77777777" w:rsidR="003C238C" w:rsidRPr="00090D78" w:rsidRDefault="003C238C" w:rsidP="003C238C">
      <w:pPr>
        <w:pStyle w:val="kjp9"/>
        <w:ind w:left="0" w:firstLine="0"/>
        <w:rPr>
          <w:u w:val="single"/>
        </w:rPr>
      </w:pPr>
    </w:p>
    <w:p w14:paraId="03B832C6" w14:textId="466CD680" w:rsidR="003C238C" w:rsidRPr="00090D78" w:rsidRDefault="003C238C" w:rsidP="003C238C">
      <w:pPr>
        <w:pStyle w:val="kjp9"/>
        <w:ind w:left="0" w:firstLine="0"/>
        <w:rPr>
          <w:u w:val="single"/>
        </w:rPr>
      </w:pPr>
      <w:r w:rsidRPr="00090D78">
        <w:rPr>
          <w:u w:val="single"/>
        </w:rPr>
        <w:t xml:space="preserve">Примечание: </w:t>
      </w:r>
      <w:r w:rsidR="00A26AEA" w:rsidRPr="00090D78">
        <w:rPr>
          <w:u w:val="single"/>
        </w:rPr>
        <w:t>коммерческая зона представлена административным зданием, которое на данной схеме показана условно</w:t>
      </w:r>
      <w:r w:rsidR="00E007AA" w:rsidRPr="00090D78">
        <w:rPr>
          <w:u w:val="single"/>
        </w:rPr>
        <w:t>. Детальная проработка объектов коммерческой</w:t>
      </w:r>
      <w:r w:rsidR="00A26AEA" w:rsidRPr="00090D78">
        <w:rPr>
          <w:u w:val="single"/>
        </w:rPr>
        <w:t xml:space="preserve"> </w:t>
      </w:r>
      <w:r w:rsidR="00E007AA" w:rsidRPr="00090D78">
        <w:rPr>
          <w:u w:val="single"/>
        </w:rPr>
        <w:t>зоны настоящим заданием на проектирование не предусмотрена.</w:t>
      </w:r>
    </w:p>
    <w:p w14:paraId="248454DC" w14:textId="77777777" w:rsidR="003C238C" w:rsidRPr="00090D78" w:rsidRDefault="003C238C" w:rsidP="00247E86">
      <w:pPr>
        <w:pStyle w:val="kjp9"/>
        <w:ind w:left="0" w:firstLine="0"/>
        <w:jc w:val="center"/>
        <w:rPr>
          <w:b/>
        </w:rPr>
      </w:pPr>
    </w:p>
    <w:p w14:paraId="56004C0A" w14:textId="5C27F8E1" w:rsidR="00247E86" w:rsidRPr="00090D78" w:rsidRDefault="00A26AEA" w:rsidP="00247E86">
      <w:pPr>
        <w:pStyle w:val="kjp9"/>
        <w:ind w:left="0" w:firstLine="0"/>
        <w:jc w:val="left"/>
        <w:rPr>
          <w:u w:val="single"/>
        </w:rPr>
      </w:pPr>
      <w:r w:rsidRPr="00090D78">
        <w:rPr>
          <w:noProof/>
        </w:rPr>
        <w:lastRenderedPageBreak/>
        <w:drawing>
          <wp:inline distT="0" distB="0" distL="0" distR="0" wp14:anchorId="0483B844" wp14:editId="56C921F5">
            <wp:extent cx="5479576" cy="1310186"/>
            <wp:effectExtent l="0" t="0" r="698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2380" t="2089" r="32404" b="85993"/>
                    <a:stretch/>
                  </pic:blipFill>
                  <pic:spPr bwMode="auto">
                    <a:xfrm>
                      <a:off x="0" y="0"/>
                      <a:ext cx="5479390" cy="1310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1FAA7" w14:textId="6D499D86" w:rsidR="00E007AA" w:rsidRPr="00090D78" w:rsidRDefault="00E007AA" w:rsidP="00247E86">
      <w:pPr>
        <w:pStyle w:val="kjp9"/>
        <w:ind w:left="0" w:firstLine="0"/>
        <w:jc w:val="left"/>
        <w:rPr>
          <w:u w:val="single"/>
        </w:rPr>
      </w:pPr>
      <w:r w:rsidRPr="00090D78">
        <w:rPr>
          <w:noProof/>
        </w:rPr>
        <w:drawing>
          <wp:inline distT="0" distB="0" distL="0" distR="0" wp14:anchorId="3C2D1B1C" wp14:editId="58ACFECE">
            <wp:extent cx="3118514" cy="2975212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7554" t="14193" r="32404" b="58743"/>
                    <a:stretch/>
                  </pic:blipFill>
                  <pic:spPr bwMode="auto">
                    <a:xfrm>
                      <a:off x="0" y="0"/>
                      <a:ext cx="3118407" cy="297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1EFA0" w14:textId="337ACA1C" w:rsidR="004644DC" w:rsidRPr="00090D78" w:rsidRDefault="004644DC" w:rsidP="004644DC">
      <w:pPr>
        <w:pStyle w:val="kjp9"/>
        <w:ind w:left="0" w:firstLine="0"/>
        <w:jc w:val="center"/>
        <w:rPr>
          <w:b/>
        </w:rPr>
      </w:pPr>
      <w:r w:rsidRPr="00090D78">
        <w:rPr>
          <w:b/>
        </w:rPr>
        <w:t xml:space="preserve">Экспликация к схеме предполагаемого </w:t>
      </w:r>
      <w:r w:rsidR="00031F81" w:rsidRPr="00090D78">
        <w:rPr>
          <w:b/>
        </w:rPr>
        <w:t>размещения объектов</w:t>
      </w:r>
    </w:p>
    <w:p w14:paraId="0202BEB8" w14:textId="77777777" w:rsidR="004644DC" w:rsidRPr="00090D78" w:rsidRDefault="004644DC" w:rsidP="00504BAF">
      <w:pPr>
        <w:pStyle w:val="kjp9"/>
      </w:pPr>
    </w:p>
    <w:p w14:paraId="3E5B5A68" w14:textId="77777777" w:rsidR="00504BAF" w:rsidRPr="00090D78" w:rsidRDefault="00504BAF" w:rsidP="00504BAF">
      <w:pPr>
        <w:pStyle w:val="kjp9"/>
      </w:pPr>
      <w:r w:rsidRPr="00090D78">
        <w:t>18.Требования к проекту полосы отвода:</w:t>
      </w:r>
      <w:bookmarkStart w:id="52" w:name="l114"/>
      <w:bookmarkEnd w:id="52"/>
    </w:p>
    <w:p w14:paraId="51A81F26" w14:textId="77777777" w:rsidR="00504BAF" w:rsidRPr="00090D78" w:rsidRDefault="00474C3A" w:rsidP="00D123C5">
      <w:pPr>
        <w:pStyle w:val="kjp9"/>
      </w:pPr>
      <w:r w:rsidRPr="00090D78">
        <w:t>Не устанавливаются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10A9279F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9BFDDB4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53" w:name="l115"/>
            <w:bookmarkEnd w:id="53"/>
            <w:r w:rsidRPr="00090D78">
              <w:rPr>
                <w:bCs/>
                <w:sz w:val="18"/>
              </w:rPr>
              <w:t>(указываются для линейных объектов)</w:t>
            </w:r>
          </w:p>
        </w:tc>
      </w:tr>
    </w:tbl>
    <w:p w14:paraId="4461C173" w14:textId="77777777" w:rsidR="00504BAF" w:rsidRPr="00090D78" w:rsidRDefault="00504BAF" w:rsidP="00504BAF">
      <w:pPr>
        <w:pStyle w:val="kjp9"/>
      </w:pPr>
      <w:r w:rsidRPr="00090D78">
        <w:t>19.Требования к архитектурно-</w:t>
      </w:r>
      <w:proofErr w:type="gramStart"/>
      <w:r w:rsidRPr="00090D78">
        <w:t>художественным решениям</w:t>
      </w:r>
      <w:proofErr w:type="gramEnd"/>
      <w:r w:rsidRPr="00090D78">
        <w:t>, включая требования к графическим материалам:</w:t>
      </w:r>
      <w:bookmarkStart w:id="54" w:name="l10"/>
      <w:bookmarkEnd w:id="54"/>
    </w:p>
    <w:p w14:paraId="75472593" w14:textId="77777777" w:rsidR="00504BAF" w:rsidRPr="00090D78" w:rsidRDefault="005F5517" w:rsidP="00504BAF">
      <w:pPr>
        <w:pStyle w:val="kjp9"/>
      </w:pPr>
      <w:r w:rsidRPr="00090D78">
        <w:rPr>
          <w:u w:val="single"/>
        </w:rPr>
        <w:t xml:space="preserve">Архитектурно-художественные решения разработать с учетом </w:t>
      </w:r>
      <w:r w:rsidR="00F206DD" w:rsidRPr="00090D78">
        <w:rPr>
          <w:u w:val="single"/>
        </w:rPr>
        <w:t>согласованных основных</w:t>
      </w:r>
      <w:r w:rsidRPr="00090D78">
        <w:rPr>
          <w:u w:val="single"/>
        </w:rPr>
        <w:t xml:space="preserve"> проектных решений в </w:t>
      </w:r>
      <w:proofErr w:type="gramStart"/>
      <w:r w:rsidRPr="00090D78">
        <w:rPr>
          <w:u w:val="single"/>
        </w:rPr>
        <w:t>соответствии</w:t>
      </w:r>
      <w:proofErr w:type="gramEnd"/>
      <w:r w:rsidRPr="00090D78">
        <w:rPr>
          <w:u w:val="single"/>
        </w:rPr>
        <w:t xml:space="preserve"> с требованиями градостроительного плана земельного участка, в соответствии с нормативными документами, правовыми актами, </w:t>
      </w:r>
      <w:r w:rsidRPr="00090D78">
        <w:t>регламентированными действующим законодательством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447177" w:rsidRPr="00090D78" w14:paraId="611FF7F4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5797F93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55" w:name="l116"/>
            <w:bookmarkEnd w:id="55"/>
            <w:r w:rsidRPr="00090D78">
              <w:rPr>
                <w:bCs/>
                <w:sz w:val="18"/>
              </w:rPr>
              <w:t>(указываются для объектов производственного и непроизводственного назначения)</w:t>
            </w:r>
          </w:p>
        </w:tc>
      </w:tr>
    </w:tbl>
    <w:p w14:paraId="22782568" w14:textId="77777777" w:rsidR="00504BAF" w:rsidRPr="00090D78" w:rsidRDefault="00504BAF" w:rsidP="00504BAF">
      <w:pPr>
        <w:pStyle w:val="kjp9"/>
      </w:pPr>
      <w:r w:rsidRPr="00090D78">
        <w:t>20.Требования к технологическим решениям:</w:t>
      </w:r>
      <w:bookmarkStart w:id="56" w:name="l117"/>
      <w:bookmarkEnd w:id="56"/>
    </w:p>
    <w:p w14:paraId="763FD17B" w14:textId="6E812B6A" w:rsidR="005C3EA5" w:rsidRPr="00090D78" w:rsidRDefault="005C3EA5" w:rsidP="005C3EA5">
      <w:pPr>
        <w:pStyle w:val="kjp9"/>
        <w:rPr>
          <w:u w:val="single"/>
        </w:rPr>
      </w:pPr>
      <w:r w:rsidRPr="00090D78">
        <w:rPr>
          <w:u w:val="single"/>
        </w:rPr>
        <w:t xml:space="preserve">Выполнить в </w:t>
      </w:r>
      <w:proofErr w:type="gramStart"/>
      <w:r w:rsidRPr="00090D78">
        <w:rPr>
          <w:u w:val="single"/>
        </w:rPr>
        <w:t>соответствии</w:t>
      </w:r>
      <w:proofErr w:type="gramEnd"/>
      <w:r w:rsidRPr="00090D78">
        <w:rPr>
          <w:u w:val="single"/>
        </w:rPr>
        <w:t xml:space="preserve"> с нормативными документами и правовыми актами, регламентированным</w:t>
      </w:r>
      <w:r w:rsidR="00E007AA" w:rsidRPr="00090D78">
        <w:rPr>
          <w:u w:val="single"/>
        </w:rPr>
        <w:t xml:space="preserve">и действующим законодательством. Планировки зданий согласовать с Застройщиком. </w:t>
      </w:r>
    </w:p>
    <w:p w14:paraId="11745A4A" w14:textId="08BD1E5A" w:rsidR="00C90BA5" w:rsidRPr="00090D78" w:rsidRDefault="00C90BA5" w:rsidP="00C90BA5">
      <w:pPr>
        <w:pStyle w:val="kjp9"/>
        <w:rPr>
          <w:u w:val="single"/>
        </w:rPr>
      </w:pPr>
      <w:r w:rsidRPr="00090D78">
        <w:rPr>
          <w:u w:val="single"/>
        </w:rPr>
        <w:t xml:space="preserve">Ориентировочный перечень помещений зоны пограничного (паспортного) контроля: </w:t>
      </w:r>
      <w:r w:rsidR="00A02860" w:rsidRPr="00090D78">
        <w:rPr>
          <w:u w:val="single"/>
        </w:rPr>
        <w:t xml:space="preserve">6 </w:t>
      </w:r>
      <w:r w:rsidRPr="00090D78">
        <w:rPr>
          <w:u w:val="single"/>
        </w:rPr>
        <w:t>пропускн</w:t>
      </w:r>
      <w:r w:rsidR="00A02860" w:rsidRPr="00090D78">
        <w:rPr>
          <w:u w:val="single"/>
        </w:rPr>
        <w:t>ых</w:t>
      </w:r>
      <w:r w:rsidRPr="00090D78">
        <w:rPr>
          <w:u w:val="single"/>
        </w:rPr>
        <w:t xml:space="preserve"> модул</w:t>
      </w:r>
      <w:r w:rsidR="00A02860" w:rsidRPr="00090D78">
        <w:rPr>
          <w:u w:val="single"/>
        </w:rPr>
        <w:t>ей</w:t>
      </w:r>
      <w:r w:rsidRPr="00090D78">
        <w:rPr>
          <w:u w:val="single"/>
        </w:rPr>
        <w:t xml:space="preserve"> паспортного контроля с окнами и лотками для подачи документов</w:t>
      </w:r>
      <w:r w:rsidR="00A02860" w:rsidRPr="00090D78">
        <w:rPr>
          <w:u w:val="single"/>
        </w:rPr>
        <w:t>;</w:t>
      </w:r>
      <w:r w:rsidRPr="00090D78">
        <w:rPr>
          <w:u w:val="single"/>
        </w:rPr>
        <w:t xml:space="preserve"> помещение дежурного по подразделению</w:t>
      </w:r>
      <w:r w:rsidR="00A02860" w:rsidRPr="00090D78">
        <w:rPr>
          <w:u w:val="single"/>
        </w:rPr>
        <w:t>, серверного оборудования и специальной связи;</w:t>
      </w:r>
      <w:r w:rsidRPr="00090D78">
        <w:rPr>
          <w:u w:val="single"/>
        </w:rPr>
        <w:t xml:space="preserve"> туалет</w:t>
      </w:r>
      <w:r w:rsidR="00E007AA" w:rsidRPr="00090D78">
        <w:rPr>
          <w:u w:val="single"/>
        </w:rPr>
        <w:t>.</w:t>
      </w:r>
    </w:p>
    <w:p w14:paraId="37B894C9" w14:textId="01FC3368" w:rsidR="00C90BA5" w:rsidRPr="00090D78" w:rsidRDefault="00C90BA5" w:rsidP="00C90BA5">
      <w:pPr>
        <w:pStyle w:val="kjp9"/>
        <w:rPr>
          <w:u w:val="single"/>
        </w:rPr>
      </w:pPr>
      <w:r w:rsidRPr="00090D78">
        <w:rPr>
          <w:u w:val="single"/>
        </w:rPr>
        <w:t>Ориентировочный перечень помещений зоны таможенного контроля: модуль специальных таможенных процедур</w:t>
      </w:r>
      <w:r w:rsidR="00A02860" w:rsidRPr="00090D78">
        <w:rPr>
          <w:u w:val="single"/>
        </w:rPr>
        <w:t>;</w:t>
      </w:r>
      <w:r w:rsidRPr="00090D78">
        <w:rPr>
          <w:u w:val="single"/>
        </w:rPr>
        <w:t xml:space="preserve"> помещение подразделения применения </w:t>
      </w:r>
      <w:r w:rsidR="00307BE3" w:rsidRPr="00090D78">
        <w:rPr>
          <w:u w:val="single"/>
        </w:rPr>
        <w:t>инспекционно</w:t>
      </w:r>
      <w:r w:rsidRPr="00090D78">
        <w:rPr>
          <w:u w:val="single"/>
        </w:rPr>
        <w:t>-досмотровых комплексов</w:t>
      </w:r>
      <w:r w:rsidR="00A02860" w:rsidRPr="00090D78">
        <w:rPr>
          <w:u w:val="single"/>
        </w:rPr>
        <w:t xml:space="preserve"> с узлом связи и серверной;</w:t>
      </w:r>
      <w:r w:rsidRPr="00090D78">
        <w:rPr>
          <w:u w:val="single"/>
        </w:rPr>
        <w:t xml:space="preserve"> комнат</w:t>
      </w:r>
      <w:r w:rsidR="00A02860" w:rsidRPr="00090D78">
        <w:rPr>
          <w:u w:val="single"/>
        </w:rPr>
        <w:t>а для проведения личного осмотр</w:t>
      </w:r>
      <w:r w:rsidR="00D13A68" w:rsidRPr="00090D78">
        <w:rPr>
          <w:u w:val="single"/>
        </w:rPr>
        <w:t>а</w:t>
      </w:r>
      <w:r w:rsidR="00A02860" w:rsidRPr="00090D78">
        <w:rPr>
          <w:u w:val="single"/>
        </w:rPr>
        <w:t>; помещение для временно не пропущенных лиц с санузлом</w:t>
      </w:r>
      <w:r w:rsidR="00447177" w:rsidRPr="00090D78">
        <w:rPr>
          <w:u w:val="single"/>
        </w:rPr>
        <w:t>; туалет</w:t>
      </w:r>
      <w:r w:rsidR="00407E04" w:rsidRPr="00090D78">
        <w:rPr>
          <w:u w:val="single"/>
        </w:rPr>
        <w:t>.</w:t>
      </w:r>
    </w:p>
    <w:p w14:paraId="40A92453" w14:textId="4CD7433E" w:rsidR="00407E04" w:rsidRPr="00090D78" w:rsidRDefault="000E5401" w:rsidP="00C90BA5">
      <w:pPr>
        <w:pStyle w:val="kjp9"/>
        <w:rPr>
          <w:u w:val="single"/>
        </w:rPr>
      </w:pPr>
      <w:proofErr w:type="gramStart"/>
      <w:r w:rsidRPr="00090D78">
        <w:rPr>
          <w:u w:val="single"/>
        </w:rPr>
        <w:lastRenderedPageBreak/>
        <w:t>Зона проведения мероприятий по досмотру пассажиров и багажа при посадке на судно (модуль до</w:t>
      </w:r>
      <w:r w:rsidR="00BC24ED" w:rsidRPr="00090D78">
        <w:rPr>
          <w:u w:val="single"/>
        </w:rPr>
        <w:t>смотра ТБ</w:t>
      </w:r>
      <w:r w:rsidRPr="00090D78">
        <w:rPr>
          <w:u w:val="single"/>
        </w:rPr>
        <w:t>):</w:t>
      </w:r>
      <w:r w:rsidR="00AA6B9F" w:rsidRPr="00090D78">
        <w:rPr>
          <w:u w:val="single"/>
        </w:rPr>
        <w:t xml:space="preserve"> </w:t>
      </w:r>
      <w:r w:rsidR="00BC24ED" w:rsidRPr="00090D78">
        <w:rPr>
          <w:u w:val="single"/>
        </w:rPr>
        <w:t xml:space="preserve">в холле </w:t>
      </w:r>
      <w:r w:rsidR="00AA6B9F" w:rsidRPr="00090D78">
        <w:rPr>
          <w:u w:val="single"/>
        </w:rPr>
        <w:t xml:space="preserve">предусмотреть установку и подключение стационарного рамочного </w:t>
      </w:r>
      <w:proofErr w:type="spellStart"/>
      <w:r w:rsidR="00AA6B9F" w:rsidRPr="00090D78">
        <w:rPr>
          <w:u w:val="single"/>
        </w:rPr>
        <w:t>металлодетектора</w:t>
      </w:r>
      <w:proofErr w:type="spellEnd"/>
      <w:r w:rsidR="00AA6B9F" w:rsidRPr="00090D78">
        <w:rPr>
          <w:u w:val="single"/>
        </w:rPr>
        <w:t xml:space="preserve"> типа </w:t>
      </w:r>
      <w:proofErr w:type="spellStart"/>
      <w:r w:rsidR="00AA6B9F" w:rsidRPr="00090D78">
        <w:rPr>
          <w:u w:val="single"/>
        </w:rPr>
        <w:t>SmartScan</w:t>
      </w:r>
      <w:proofErr w:type="spellEnd"/>
      <w:r w:rsidR="00AA6B9F" w:rsidRPr="00090D78">
        <w:rPr>
          <w:u w:val="single"/>
        </w:rPr>
        <w:t xml:space="preserve"> C 18, рентген-телевизионной установки (РТУ) типа «Инспектор 65/75 ZX» для досмотра багажа и ручной клади пассажиров</w:t>
      </w:r>
      <w:r w:rsidR="003E134A" w:rsidRPr="00090D78">
        <w:rPr>
          <w:u w:val="single"/>
        </w:rPr>
        <w:t xml:space="preserve"> (с организацией рабочего места оператора РТУ)</w:t>
      </w:r>
      <w:r w:rsidR="00BC24ED" w:rsidRPr="00090D78">
        <w:rPr>
          <w:u w:val="single"/>
        </w:rPr>
        <w:t>, предусмотреть место для перемещения через модуль пассажиров относящихся к маломобильным, передвигающихся</w:t>
      </w:r>
      <w:proofErr w:type="gramEnd"/>
      <w:r w:rsidR="00BC24ED" w:rsidRPr="00090D78">
        <w:rPr>
          <w:u w:val="single"/>
        </w:rPr>
        <w:t xml:space="preserve"> на колясках</w:t>
      </w:r>
      <w:r w:rsidRPr="00090D78">
        <w:rPr>
          <w:u w:val="single"/>
        </w:rPr>
        <w:t>;</w:t>
      </w:r>
      <w:r w:rsidR="00213CEE" w:rsidRPr="00090D78">
        <w:t xml:space="preserve"> </w:t>
      </w:r>
      <w:r w:rsidRPr="00090D78">
        <w:rPr>
          <w:u w:val="single"/>
        </w:rPr>
        <w:t>п</w:t>
      </w:r>
      <w:r w:rsidR="00213CEE" w:rsidRPr="00090D78">
        <w:rPr>
          <w:u w:val="single"/>
        </w:rPr>
        <w:t>редусмотреть отдельн</w:t>
      </w:r>
      <w:r w:rsidRPr="00090D78">
        <w:rPr>
          <w:u w:val="single"/>
        </w:rPr>
        <w:t>ые</w:t>
      </w:r>
      <w:r w:rsidR="00213CEE" w:rsidRPr="00090D78">
        <w:rPr>
          <w:u w:val="single"/>
        </w:rPr>
        <w:t xml:space="preserve"> по</w:t>
      </w:r>
      <w:r w:rsidR="003E134A" w:rsidRPr="00090D78">
        <w:rPr>
          <w:u w:val="single"/>
        </w:rPr>
        <w:t>мещения для расположения работников подразделения</w:t>
      </w:r>
      <w:r w:rsidR="00C3141C" w:rsidRPr="00090D78">
        <w:rPr>
          <w:u w:val="single"/>
        </w:rPr>
        <w:t xml:space="preserve"> транспортной безопасности</w:t>
      </w:r>
      <w:r w:rsidR="003E134A" w:rsidRPr="00090D78">
        <w:rPr>
          <w:u w:val="single"/>
        </w:rPr>
        <w:t xml:space="preserve"> (</w:t>
      </w:r>
      <w:r w:rsidR="003725C6" w:rsidRPr="00090D78">
        <w:rPr>
          <w:u w:val="single"/>
        </w:rPr>
        <w:t>помещение поста оператора ТСО (с организацией рабочего места), помещение поста досмотра, помещение для хранения изъятых предметов)</w:t>
      </w:r>
      <w:r w:rsidR="00447177" w:rsidRPr="00090D78">
        <w:rPr>
          <w:u w:val="single"/>
        </w:rPr>
        <w:t xml:space="preserve">;  помещение для медицинского работника; помещение для временной изоляции лиц с подозрением на </w:t>
      </w:r>
      <w:r w:rsidR="000C6FFF" w:rsidRPr="00090D78">
        <w:rPr>
          <w:u w:val="single"/>
        </w:rPr>
        <w:t>инфекционные болезни с санузлом и дополнительным выходом из здания на улицу</w:t>
      </w:r>
      <w:r w:rsidR="00447177" w:rsidRPr="00090D78">
        <w:rPr>
          <w:u w:val="single"/>
        </w:rPr>
        <w:t>;</w:t>
      </w:r>
      <w:r w:rsidR="000C6FFF" w:rsidRPr="00090D78">
        <w:rPr>
          <w:u w:val="single"/>
        </w:rPr>
        <w:t xml:space="preserve"> два служебных</w:t>
      </w:r>
      <w:r w:rsidR="00447177" w:rsidRPr="00090D78">
        <w:rPr>
          <w:u w:val="single"/>
        </w:rPr>
        <w:t xml:space="preserve"> туалет</w:t>
      </w:r>
      <w:r w:rsidR="000C6FFF" w:rsidRPr="00090D78">
        <w:rPr>
          <w:u w:val="single"/>
        </w:rPr>
        <w:t>а (мужской, женский)</w:t>
      </w:r>
      <w:r w:rsidR="00447177" w:rsidRPr="00090D78">
        <w:rPr>
          <w:u w:val="single"/>
        </w:rPr>
        <w:t>.</w:t>
      </w:r>
    </w:p>
    <w:p w14:paraId="40BD4A0A" w14:textId="2EC8CE6A" w:rsidR="007965E7" w:rsidRPr="00090D78" w:rsidRDefault="00C90BA5" w:rsidP="00C90BA5">
      <w:pPr>
        <w:pStyle w:val="kjp9"/>
        <w:rPr>
          <w:u w:val="single"/>
        </w:rPr>
      </w:pPr>
      <w:r w:rsidRPr="00090D78">
        <w:rPr>
          <w:u w:val="single"/>
        </w:rPr>
        <w:t>Ориентировочный перечень помещений коммерческого блока: магазин беспошлинной торговли</w:t>
      </w:r>
      <w:r w:rsidR="00407E04" w:rsidRPr="00090D78">
        <w:rPr>
          <w:u w:val="single"/>
        </w:rPr>
        <w:t xml:space="preserve"> (второй этаж или антресоль, уточняется эскизным проектом)</w:t>
      </w:r>
      <w:r w:rsidRPr="00090D78">
        <w:rPr>
          <w:u w:val="single"/>
        </w:rPr>
        <w:t>, кафе</w:t>
      </w:r>
      <w:r w:rsidR="00407E04" w:rsidRPr="00090D78">
        <w:rPr>
          <w:u w:val="single"/>
        </w:rPr>
        <w:t xml:space="preserve"> (второй этаж или антресоль, уточняется эскизным проектом)</w:t>
      </w:r>
      <w:r w:rsidRPr="00090D78">
        <w:rPr>
          <w:u w:val="single"/>
        </w:rPr>
        <w:t>, зал ожидания повышенного комфорта</w:t>
      </w:r>
      <w:r w:rsidR="00D97E93" w:rsidRPr="00090D78">
        <w:rPr>
          <w:u w:val="single"/>
        </w:rPr>
        <w:t>, административные помещения (кабинеты, офисы)</w:t>
      </w:r>
      <w:r w:rsidR="007965E7" w:rsidRPr="00090D78">
        <w:rPr>
          <w:u w:val="single"/>
        </w:rPr>
        <w:t xml:space="preserve">. Учесть специальные требования, применяемые к объектам беспошлинной торговли (стандарты планировочных решений и </w:t>
      </w:r>
      <w:r w:rsidR="007965E7" w:rsidRPr="00090D78">
        <w:t>требования по складированию)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10F1AB81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BCCF577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57" w:name="l118"/>
            <w:bookmarkEnd w:id="57"/>
          </w:p>
        </w:tc>
      </w:tr>
    </w:tbl>
    <w:p w14:paraId="224D1C1A" w14:textId="77777777" w:rsidR="00504BAF" w:rsidRPr="00090D78" w:rsidRDefault="00504BAF" w:rsidP="00504BAF">
      <w:pPr>
        <w:pStyle w:val="kjp9"/>
      </w:pPr>
      <w:r w:rsidRPr="00090D78">
        <w:t>21.Требования к конструктивным и объемно-планировочным решениям (указываются для объектов производственного и непроизводственного назначения):</w:t>
      </w:r>
      <w:bookmarkStart w:id="58" w:name="l119"/>
      <w:bookmarkEnd w:id="58"/>
    </w:p>
    <w:p w14:paraId="033BD9AE" w14:textId="77777777" w:rsidR="00504BAF" w:rsidRPr="00090D78" w:rsidRDefault="00504BAF" w:rsidP="00504BAF">
      <w:pPr>
        <w:pStyle w:val="kjp9"/>
      </w:pPr>
      <w:r w:rsidRPr="00090D78">
        <w:t>21.1.Порядок выбора и применения материалов, изделий, конструкций, оборудования и их согласования застройщиком (техническим заказчиком):</w:t>
      </w:r>
    </w:p>
    <w:p w14:paraId="2A1A9F96" w14:textId="77777777" w:rsidR="000F60A5" w:rsidRPr="00090D78" w:rsidRDefault="00EB50FD" w:rsidP="000F60A5">
      <w:pPr>
        <w:pStyle w:val="kjp9"/>
        <w:rPr>
          <w:u w:val="single"/>
        </w:rPr>
      </w:pPr>
      <w:r w:rsidRPr="00090D78">
        <w:rPr>
          <w:u w:val="single"/>
        </w:rPr>
        <w:t xml:space="preserve">Инженерное и технологическое оборудование подобрать и разместить в </w:t>
      </w:r>
      <w:proofErr w:type="gramStart"/>
      <w:r w:rsidRPr="00090D78">
        <w:rPr>
          <w:u w:val="single"/>
        </w:rPr>
        <w:t>соответствии</w:t>
      </w:r>
      <w:proofErr w:type="gramEnd"/>
      <w:r w:rsidRPr="00090D78">
        <w:rPr>
          <w:u w:val="single"/>
        </w:rPr>
        <w:t xml:space="preserve"> с требованиями действующих технических регламентов, нормативной документации и санитарным нормами и</w:t>
      </w:r>
      <w:r w:rsidR="000F60A5" w:rsidRPr="00090D78">
        <w:rPr>
          <w:u w:val="single"/>
        </w:rPr>
        <w:t xml:space="preserve"> техническим заданием на оснащение объектов таможенной и пограничной инфраструктуры</w:t>
      </w:r>
      <w:r w:rsidRPr="00090D78">
        <w:rPr>
          <w:u w:val="single"/>
        </w:rPr>
        <w:t>.</w:t>
      </w:r>
    </w:p>
    <w:p w14:paraId="5A68F9E3" w14:textId="2FB75DAC" w:rsidR="000F60A5" w:rsidRPr="00090D78" w:rsidRDefault="00EB50FD" w:rsidP="000F60A5">
      <w:pPr>
        <w:pStyle w:val="kjp9"/>
        <w:rPr>
          <w:u w:val="single"/>
        </w:rPr>
      </w:pPr>
      <w:r w:rsidRPr="00090D78">
        <w:rPr>
          <w:u w:val="single"/>
        </w:rPr>
        <w:t xml:space="preserve">Использовать </w:t>
      </w:r>
      <w:r w:rsidR="00B84585" w:rsidRPr="00090D78">
        <w:rPr>
          <w:u w:val="single"/>
        </w:rPr>
        <w:t xml:space="preserve">высококачественное </w:t>
      </w:r>
      <w:r w:rsidRPr="00090D78">
        <w:rPr>
          <w:u w:val="single"/>
        </w:rPr>
        <w:t xml:space="preserve">оборудование и материалы отечественного производителя. Обосновать применение материалов и оборудования дорогостоящего, импортного, уникального производства. </w:t>
      </w:r>
    </w:p>
    <w:p w14:paraId="08475362" w14:textId="77777777" w:rsidR="000F60A5" w:rsidRPr="00090D78" w:rsidRDefault="00EB50FD" w:rsidP="000F60A5">
      <w:pPr>
        <w:pStyle w:val="kjp9"/>
        <w:rPr>
          <w:u w:val="single"/>
        </w:rPr>
      </w:pPr>
      <w:r w:rsidRPr="00090D78">
        <w:rPr>
          <w:u w:val="single"/>
        </w:rPr>
        <w:t xml:space="preserve">Выбор оборудования выполнить на основании технико-экономических расчетов, технико-экономического сравнения вариантов. </w:t>
      </w:r>
    </w:p>
    <w:p w14:paraId="335688E1" w14:textId="4B76281C" w:rsidR="00C53BCF" w:rsidRPr="00090D78" w:rsidRDefault="00EB50FD" w:rsidP="00C53BCF">
      <w:pPr>
        <w:pStyle w:val="kjp9"/>
        <w:rPr>
          <w:u w:val="single"/>
        </w:rPr>
      </w:pPr>
      <w:r w:rsidRPr="00090D78">
        <w:rPr>
          <w:u w:val="single"/>
        </w:rPr>
        <w:t xml:space="preserve">На </w:t>
      </w:r>
      <w:r w:rsidR="00C53BCF" w:rsidRPr="00090D78">
        <w:rPr>
          <w:u w:val="single"/>
        </w:rPr>
        <w:t>Проектную организацию</w:t>
      </w:r>
      <w:r w:rsidRPr="00090D78">
        <w:rPr>
          <w:u w:val="single"/>
        </w:rPr>
        <w:t xml:space="preserve"> возлагается </w:t>
      </w:r>
      <w:r w:rsidR="00307BE3" w:rsidRPr="00090D78">
        <w:rPr>
          <w:u w:val="single"/>
        </w:rPr>
        <w:t xml:space="preserve">обязанность </w:t>
      </w:r>
      <w:r w:rsidRPr="00090D78">
        <w:rPr>
          <w:u w:val="single"/>
        </w:rPr>
        <w:t>разработать и согласовать с</w:t>
      </w:r>
      <w:r w:rsidR="00C53BCF" w:rsidRPr="00090D78">
        <w:rPr>
          <w:u w:val="single"/>
        </w:rPr>
        <w:t xml:space="preserve"> </w:t>
      </w:r>
      <w:r w:rsidR="00E007AA" w:rsidRPr="00090D78">
        <w:rPr>
          <w:u w:val="single"/>
        </w:rPr>
        <w:t>Застройщиком</w:t>
      </w:r>
      <w:r w:rsidRPr="00090D78">
        <w:rPr>
          <w:u w:val="single"/>
        </w:rPr>
        <w:t>:</w:t>
      </w:r>
    </w:p>
    <w:p w14:paraId="19CDF502" w14:textId="77777777" w:rsidR="00C53BCF" w:rsidRPr="00090D78" w:rsidRDefault="00EB50FD" w:rsidP="00C53BCF">
      <w:pPr>
        <w:pStyle w:val="kjp9"/>
        <w:rPr>
          <w:u w:val="single"/>
        </w:rPr>
      </w:pPr>
      <w:r w:rsidRPr="00090D78">
        <w:rPr>
          <w:u w:val="single"/>
        </w:rPr>
        <w:t>- Расстановку и спецификации инжене</w:t>
      </w:r>
      <w:r w:rsidR="00C53BCF" w:rsidRPr="00090D78">
        <w:rPr>
          <w:u w:val="single"/>
        </w:rPr>
        <w:t>рного монтируемого оборудования,</w:t>
      </w:r>
    </w:p>
    <w:p w14:paraId="0D3D1C54" w14:textId="77777777" w:rsidR="00504BAF" w:rsidRPr="00090D78" w:rsidRDefault="00EB50FD" w:rsidP="00C53BCF">
      <w:pPr>
        <w:pStyle w:val="kjp9"/>
      </w:pPr>
      <w:r w:rsidRPr="00090D78">
        <w:rPr>
          <w:u w:val="single"/>
        </w:rPr>
        <w:t xml:space="preserve">- Расстановку и спецификации технологического не монтируемого (в </w:t>
      </w:r>
      <w:proofErr w:type="spellStart"/>
      <w:r w:rsidRPr="00090D78">
        <w:rPr>
          <w:u w:val="single"/>
        </w:rPr>
        <w:t>т.ч</w:t>
      </w:r>
      <w:proofErr w:type="spellEnd"/>
      <w:r w:rsidRPr="00090D78">
        <w:rPr>
          <w:u w:val="single"/>
        </w:rPr>
        <w:t>. мебели,</w:t>
      </w:r>
      <w:r w:rsidRPr="00090D78">
        <w:t xml:space="preserve"> инвентаря, электрической и компьютерной техники</w:t>
      </w:r>
      <w:r w:rsidR="00C53BCF" w:rsidRPr="00090D78">
        <w:t>) оборудования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1DFB9F20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C748ABE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59" w:name="l120"/>
            <w:bookmarkEnd w:id="59"/>
            <w:proofErr w:type="gramStart"/>
            <w:r w:rsidRPr="00090D78">
              <w:rPr>
                <w:bCs/>
                <w:sz w:val="18"/>
              </w:rPr>
              <w:t>(указывается порядок направления проектной организацией вариантов применяемых материалов, изделий, конструкций, оборудования и их рассмотрения и согласования застройщиком (техническим заказчиком)</w:t>
            </w:r>
            <w:proofErr w:type="gramEnd"/>
          </w:p>
        </w:tc>
      </w:tr>
    </w:tbl>
    <w:p w14:paraId="59144B17" w14:textId="77777777" w:rsidR="00504BAF" w:rsidRPr="00090D78" w:rsidRDefault="00504BAF" w:rsidP="00504BAF">
      <w:pPr>
        <w:pStyle w:val="kjp9"/>
      </w:pPr>
      <w:bookmarkStart w:id="60" w:name="l11"/>
      <w:bookmarkEnd w:id="60"/>
      <w:r w:rsidRPr="00090D78">
        <w:t>21.2.Требования к строительным конструкциям:</w:t>
      </w:r>
    </w:p>
    <w:p w14:paraId="7A91A198" w14:textId="77777777" w:rsidR="00F04576" w:rsidRPr="00090D78" w:rsidRDefault="00F04576" w:rsidP="00F04576">
      <w:pPr>
        <w:pStyle w:val="kjp9"/>
        <w:rPr>
          <w:u w:val="single"/>
        </w:rPr>
      </w:pPr>
      <w:r w:rsidRPr="00090D78">
        <w:rPr>
          <w:u w:val="single"/>
        </w:rPr>
        <w:t>Строительные конструкции должны обеспечивать требуемые по нормам РФ долговечность, прочность, устойчивость, пожаробезопасность, безопасность и удобство при эксплуатации зданий и сооружений.</w:t>
      </w:r>
    </w:p>
    <w:p w14:paraId="3FF1482B" w14:textId="77777777" w:rsidR="00504BAF" w:rsidRPr="00090D78" w:rsidRDefault="00F04576" w:rsidP="00F04576">
      <w:pPr>
        <w:pStyle w:val="kjp9"/>
        <w:rPr>
          <w:u w:val="single"/>
        </w:rPr>
      </w:pPr>
      <w:proofErr w:type="gramStart"/>
      <w:r w:rsidRPr="00090D78">
        <w:rPr>
          <w:u w:val="single"/>
        </w:rPr>
        <w:t xml:space="preserve">В конструкциях предусмотреть использование высококачественных износоустойчивых, экологически чистых материалов, в наружных ограждающих конструкциях современных </w:t>
      </w:r>
      <w:proofErr w:type="spellStart"/>
      <w:r w:rsidRPr="00090D78">
        <w:rPr>
          <w:u w:val="single"/>
        </w:rPr>
        <w:t>теплоэффективных</w:t>
      </w:r>
      <w:proofErr w:type="spellEnd"/>
      <w:r w:rsidRPr="00090D78">
        <w:rPr>
          <w:u w:val="single"/>
        </w:rPr>
        <w:t xml:space="preserve"> материалов, позволяющих обеспечить соблюдение нормативных требований по энергетической эффективности.</w:t>
      </w:r>
      <w:proofErr w:type="gramEnd"/>
    </w:p>
    <w:p w14:paraId="71EF3644" w14:textId="1CAF03A7" w:rsidR="007965E7" w:rsidRPr="00090D78" w:rsidRDefault="00F04576" w:rsidP="00F04576">
      <w:pPr>
        <w:pStyle w:val="kjp9"/>
      </w:pPr>
      <w:r w:rsidRPr="00090D78">
        <w:lastRenderedPageBreak/>
        <w:t xml:space="preserve">Конструктивный тип </w:t>
      </w:r>
      <w:r w:rsidR="00E007AA" w:rsidRPr="00090D78">
        <w:t xml:space="preserve">мобильных зданий </w:t>
      </w:r>
      <w:r w:rsidRPr="00090D78">
        <w:t>и исполнение несущих ко</w:t>
      </w:r>
      <w:r w:rsidR="00544F7A" w:rsidRPr="00090D78">
        <w:t>нструкций (металлические конструкции</w:t>
      </w:r>
      <w:r w:rsidRPr="00090D78">
        <w:t>,  легкие стальные конструкции) определить на этапе эскизного проектирования  с учетом предельной стоимости реализации проекта</w:t>
      </w:r>
      <w:r w:rsidR="007965E7" w:rsidRPr="00090D78">
        <w:t xml:space="preserve">. При этом предусмотреть сохранение несущего остова (фундамент, кровля, каркас) существующего павильона </w:t>
      </w:r>
      <w:r w:rsidR="00E007AA" w:rsidRPr="00090D78">
        <w:t>пограничного</w:t>
      </w:r>
      <w:r w:rsidR="007965E7" w:rsidRPr="00090D78">
        <w:t xml:space="preserve"> контроля</w:t>
      </w:r>
      <w:r w:rsidR="000E5401" w:rsidRPr="00090D78">
        <w:t>,</w:t>
      </w:r>
      <w:r w:rsidR="007965E7" w:rsidRPr="00090D78">
        <w:t xml:space="preserve"> </w:t>
      </w:r>
      <w:r w:rsidR="00E007AA" w:rsidRPr="00090D78">
        <w:t xml:space="preserve">при возможности </w:t>
      </w:r>
      <w:r w:rsidR="000E5401" w:rsidRPr="00090D78">
        <w:t>п</w:t>
      </w:r>
      <w:r w:rsidR="007965E7" w:rsidRPr="00090D78">
        <w:t>редусмотреть замену наружных стен</w:t>
      </w:r>
      <w:r w:rsidR="000E5401" w:rsidRPr="00090D78">
        <w:t xml:space="preserve"> и</w:t>
      </w:r>
      <w:r w:rsidR="007965E7" w:rsidRPr="00090D78">
        <w:t xml:space="preserve"> при необходимости</w:t>
      </w:r>
      <w:r w:rsidR="000E5401" w:rsidRPr="00090D78">
        <w:t xml:space="preserve"> утепления</w:t>
      </w:r>
      <w:r w:rsidR="00B84585" w:rsidRPr="00090D78">
        <w:t xml:space="preserve">. При проектировании внешнего вида комплекса учесть историко-культурное окружение объекта, эстетику ОКН, </w:t>
      </w:r>
      <w:proofErr w:type="gramStart"/>
      <w:r w:rsidR="00B84585" w:rsidRPr="00090D78">
        <w:t>находящихся</w:t>
      </w:r>
      <w:proofErr w:type="gramEnd"/>
      <w:r w:rsidR="00B84585" w:rsidRPr="00090D78">
        <w:t xml:space="preserve"> в непосредственной близости от пассажирского </w:t>
      </w:r>
      <w:r w:rsidR="00E007AA" w:rsidRPr="00090D78">
        <w:t>терминала морского порта Выборг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1B8A05BE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C1E9013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61" w:name="l121"/>
            <w:bookmarkEnd w:id="61"/>
            <w:r w:rsidRPr="00090D78">
              <w:rPr>
                <w:bCs/>
                <w:sz w:val="18"/>
              </w:rPr>
              <w:t>(в том числе указываются требования по применению в конструкциях и отделке высококачественных износоустойчивых, экологически чистых материалов)</w:t>
            </w:r>
          </w:p>
        </w:tc>
      </w:tr>
    </w:tbl>
    <w:p w14:paraId="190AFF86" w14:textId="60159636" w:rsidR="00504BAF" w:rsidRPr="00090D78" w:rsidRDefault="00504BAF" w:rsidP="00504BAF">
      <w:pPr>
        <w:pStyle w:val="kjp"/>
      </w:pPr>
      <w:bookmarkStart w:id="62" w:name="l122"/>
      <w:bookmarkEnd w:id="62"/>
      <w:r w:rsidRPr="00090D78">
        <w:t>21.3.Требования к фундаментам:</w:t>
      </w:r>
      <w:r w:rsidR="007965E7" w:rsidRPr="00090D78">
        <w:t xml:space="preserve"> </w:t>
      </w:r>
      <w:r w:rsidR="007965E7" w:rsidRPr="00090D78">
        <w:rPr>
          <w:u w:val="single"/>
        </w:rPr>
        <w:t xml:space="preserve">При </w:t>
      </w:r>
      <w:r w:rsidR="00E007AA" w:rsidRPr="00090D78">
        <w:rPr>
          <w:u w:val="single"/>
        </w:rPr>
        <w:t>капитальном ремонте</w:t>
      </w:r>
      <w:r w:rsidR="007965E7" w:rsidRPr="00090D78">
        <w:rPr>
          <w:u w:val="single"/>
        </w:rPr>
        <w:t xml:space="preserve"> предусмотреть сохранение фундамента существующего павильона таможенного контроля.</w:t>
      </w:r>
      <w:r w:rsidR="007965E7" w:rsidRPr="00090D78">
        <w:t xml:space="preserve"> </w:t>
      </w:r>
      <w:r w:rsidR="00E007AA" w:rsidRPr="00090D78">
        <w:rPr>
          <w:u w:val="single"/>
        </w:rPr>
        <w:t xml:space="preserve">Для мобильных </w:t>
      </w:r>
      <w:r w:rsidR="00D06E45" w:rsidRPr="00090D78">
        <w:rPr>
          <w:u w:val="single"/>
        </w:rPr>
        <w:t>модулей предусмотреть устройство</w:t>
      </w:r>
      <w:r w:rsidR="00E007AA" w:rsidRPr="00090D78">
        <w:rPr>
          <w:u w:val="single"/>
        </w:rPr>
        <w:t xml:space="preserve"> фундамент</w:t>
      </w:r>
      <w:r w:rsidR="00D06E45" w:rsidRPr="00090D78">
        <w:rPr>
          <w:u w:val="single"/>
        </w:rPr>
        <w:t>а</w:t>
      </w:r>
      <w:r w:rsidR="00E007AA" w:rsidRPr="00090D78">
        <w:rPr>
          <w:u w:val="single"/>
        </w:rPr>
        <w:t xml:space="preserve"> – незаглубленная железобетонная плита, </w:t>
      </w:r>
      <w:r w:rsidR="00E007AA" w:rsidRPr="00090D78">
        <w:t>обеспечивающая возможность погрузки и транспортировки модулей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608A416C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5F985AE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63" w:name="l123"/>
            <w:bookmarkEnd w:id="63"/>
            <w:r w:rsidRPr="00090D78">
              <w:rPr>
                <w:bCs/>
                <w:sz w:val="18"/>
              </w:rPr>
              <w:t>(указывается необходимость разработки решений фундаментов с учетом результатов инженерных изысканий, а также технико-экономического сравнения вариантов)</w:t>
            </w:r>
          </w:p>
        </w:tc>
      </w:tr>
    </w:tbl>
    <w:p w14:paraId="32FCA493" w14:textId="77777777" w:rsidR="00504BAF" w:rsidRPr="00090D78" w:rsidRDefault="00504BAF" w:rsidP="00504BAF">
      <w:pPr>
        <w:pStyle w:val="kjp9"/>
      </w:pPr>
      <w:bookmarkStart w:id="64" w:name="l53"/>
      <w:bookmarkEnd w:id="64"/>
      <w:r w:rsidRPr="00090D78">
        <w:t>21.4.Требования к стенам, подвалам и цокольному этажу:</w:t>
      </w:r>
    </w:p>
    <w:p w14:paraId="21427B2A" w14:textId="77777777" w:rsidR="001F3C0A" w:rsidRPr="00090D78" w:rsidRDefault="001F3C0A" w:rsidP="001F3C0A">
      <w:pPr>
        <w:pStyle w:val="kjp9"/>
      </w:pPr>
      <w:r w:rsidRPr="00090D78">
        <w:t xml:space="preserve">Определяется проектом в </w:t>
      </w:r>
      <w:proofErr w:type="gramStart"/>
      <w:r w:rsidRPr="00090D78">
        <w:t>соответствии</w:t>
      </w:r>
      <w:proofErr w:type="gramEnd"/>
      <w:r w:rsidRPr="00090D78">
        <w:t xml:space="preserve"> с технологическим процессом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3A8E0DEB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E7BB2FB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65" w:name="l124"/>
            <w:bookmarkEnd w:id="65"/>
            <w:r w:rsidRPr="00090D78">
              <w:rPr>
                <w:bCs/>
                <w:sz w:val="18"/>
              </w:rPr>
              <w:t>(указывается необходимость применения материалов, изделий, конструкций либо определяются конкретные требования к материалам, изделиям, конструкциям)</w:t>
            </w:r>
          </w:p>
        </w:tc>
      </w:tr>
    </w:tbl>
    <w:p w14:paraId="76B8B5D4" w14:textId="77777777" w:rsidR="00504BAF" w:rsidRPr="00090D78" w:rsidRDefault="00504BAF" w:rsidP="00504BAF">
      <w:pPr>
        <w:pStyle w:val="kjp9"/>
      </w:pPr>
      <w:bookmarkStart w:id="66" w:name="l12"/>
      <w:bookmarkEnd w:id="66"/>
      <w:r w:rsidRPr="00090D78">
        <w:t>21.5.Требования к наружным стенам:</w:t>
      </w:r>
    </w:p>
    <w:p w14:paraId="27246E78" w14:textId="77777777" w:rsidR="001F3C0A" w:rsidRPr="00090D78" w:rsidRDefault="001F3C0A" w:rsidP="001F3C0A">
      <w:pPr>
        <w:pStyle w:val="kjp9"/>
      </w:pPr>
      <w:r w:rsidRPr="00090D78">
        <w:t xml:space="preserve">Определяется проектом в </w:t>
      </w:r>
      <w:proofErr w:type="gramStart"/>
      <w:r w:rsidRPr="00090D78">
        <w:t>соответствии</w:t>
      </w:r>
      <w:proofErr w:type="gramEnd"/>
      <w:r w:rsidRPr="00090D78">
        <w:t xml:space="preserve"> с технологическим процессом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3735E73F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BAEAD2A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67" w:name="l125"/>
            <w:bookmarkEnd w:id="67"/>
            <w:r w:rsidRPr="00090D78">
              <w:rPr>
                <w:bCs/>
                <w:sz w:val="18"/>
              </w:rPr>
              <w:t>(указывается необходимость применения материалов, изделий, конструкций либо определяются конкретные требования к материалам, изделиям, конструкциям)</w:t>
            </w:r>
          </w:p>
        </w:tc>
      </w:tr>
    </w:tbl>
    <w:p w14:paraId="29F51E33" w14:textId="77777777" w:rsidR="00504BAF" w:rsidRPr="00090D78" w:rsidRDefault="00504BAF" w:rsidP="00504BAF">
      <w:pPr>
        <w:pStyle w:val="kjp9"/>
      </w:pPr>
      <w:bookmarkStart w:id="68" w:name="l126"/>
      <w:bookmarkEnd w:id="68"/>
      <w:r w:rsidRPr="00090D78">
        <w:t>21.6.Требования к внутренним стенам и перегородкам:</w:t>
      </w:r>
    </w:p>
    <w:p w14:paraId="3B945ADA" w14:textId="77777777" w:rsidR="001F3C0A" w:rsidRPr="00090D78" w:rsidRDefault="001F3C0A" w:rsidP="001F3C0A">
      <w:pPr>
        <w:pStyle w:val="kjp9"/>
      </w:pPr>
      <w:r w:rsidRPr="00090D78">
        <w:t xml:space="preserve">Определяется проектом в </w:t>
      </w:r>
      <w:proofErr w:type="gramStart"/>
      <w:r w:rsidRPr="00090D78">
        <w:t>соответствии</w:t>
      </w:r>
      <w:proofErr w:type="gramEnd"/>
      <w:r w:rsidRPr="00090D78">
        <w:t xml:space="preserve"> с технологическим процессом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2EA43891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56E2C3F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69" w:name="l127"/>
            <w:bookmarkEnd w:id="69"/>
            <w:r w:rsidRPr="00090D78">
              <w:rPr>
                <w:bCs/>
                <w:sz w:val="18"/>
              </w:rPr>
              <w:t>(указывается необходимость применения материалов, изделий, конструкций либо определяются конкретные требования к материалам, изделиям, конструкциям)</w:t>
            </w:r>
          </w:p>
        </w:tc>
      </w:tr>
    </w:tbl>
    <w:p w14:paraId="6D1AD7AF" w14:textId="77777777" w:rsidR="00504BAF" w:rsidRPr="00090D78" w:rsidRDefault="00504BAF" w:rsidP="00504BAF">
      <w:pPr>
        <w:pStyle w:val="kjp9"/>
      </w:pPr>
      <w:bookmarkStart w:id="70" w:name="l128"/>
      <w:bookmarkStart w:id="71" w:name="l54"/>
      <w:bookmarkEnd w:id="70"/>
      <w:bookmarkEnd w:id="71"/>
      <w:r w:rsidRPr="00090D78">
        <w:t>21.7.Требования к перекрытиям:</w:t>
      </w:r>
    </w:p>
    <w:p w14:paraId="39D13994" w14:textId="77777777" w:rsidR="0081218B" w:rsidRPr="00090D78" w:rsidRDefault="0081218B" w:rsidP="0081218B">
      <w:pPr>
        <w:pStyle w:val="kjp9"/>
      </w:pPr>
      <w:r w:rsidRPr="00090D78">
        <w:t xml:space="preserve">Определяется проектом в </w:t>
      </w:r>
      <w:proofErr w:type="gramStart"/>
      <w:r w:rsidRPr="00090D78">
        <w:t>соответствии</w:t>
      </w:r>
      <w:proofErr w:type="gramEnd"/>
      <w:r w:rsidRPr="00090D78">
        <w:t xml:space="preserve"> с технологическим процессом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0C67E1D0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A9AB6E9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72" w:name="l129"/>
            <w:bookmarkEnd w:id="72"/>
            <w:r w:rsidRPr="00090D78">
              <w:rPr>
                <w:bCs/>
                <w:sz w:val="18"/>
              </w:rPr>
              <w:t>(указывается необходимость применения материалов, изделий, конструкций либо определяются конкретные требования к материалам, изделиям, конструкциям)</w:t>
            </w:r>
          </w:p>
        </w:tc>
      </w:tr>
    </w:tbl>
    <w:p w14:paraId="084EA1E3" w14:textId="77777777" w:rsidR="00504BAF" w:rsidRPr="00090D78" w:rsidRDefault="00504BAF" w:rsidP="00504BAF">
      <w:pPr>
        <w:pStyle w:val="kjp9"/>
      </w:pPr>
      <w:bookmarkStart w:id="73" w:name="l13"/>
      <w:bookmarkEnd w:id="73"/>
      <w:r w:rsidRPr="00090D78">
        <w:t>21.8.Требования к колоннам, ригелям:</w:t>
      </w:r>
    </w:p>
    <w:p w14:paraId="4BA53338" w14:textId="77777777" w:rsidR="0081218B" w:rsidRPr="00090D78" w:rsidRDefault="0081218B" w:rsidP="0081218B">
      <w:pPr>
        <w:pStyle w:val="kjp9"/>
      </w:pPr>
      <w:r w:rsidRPr="00090D78">
        <w:t xml:space="preserve">Определяется проектом в </w:t>
      </w:r>
      <w:proofErr w:type="gramStart"/>
      <w:r w:rsidRPr="00090D78">
        <w:t>соответствии</w:t>
      </w:r>
      <w:proofErr w:type="gramEnd"/>
      <w:r w:rsidRPr="00090D78">
        <w:t xml:space="preserve"> с технологическим процессом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7F1C879C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1BAAB633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74" w:name="l130"/>
            <w:bookmarkEnd w:id="74"/>
            <w:r w:rsidRPr="00090D78">
              <w:rPr>
                <w:bCs/>
                <w:sz w:val="18"/>
              </w:rPr>
              <w:t>(указывается необходимость применения материалов, изделий, конструкций либо определяются конкретные требования к материалам, изделиям, конструкциям)</w:t>
            </w:r>
          </w:p>
        </w:tc>
      </w:tr>
    </w:tbl>
    <w:p w14:paraId="048B57A6" w14:textId="77777777" w:rsidR="00504BAF" w:rsidRPr="00090D78" w:rsidRDefault="00504BAF" w:rsidP="00504BAF">
      <w:pPr>
        <w:pStyle w:val="kjp9"/>
      </w:pPr>
      <w:bookmarkStart w:id="75" w:name="l131"/>
      <w:bookmarkEnd w:id="75"/>
      <w:r w:rsidRPr="00090D78">
        <w:t>21.9.Требования к лестницам:</w:t>
      </w:r>
    </w:p>
    <w:p w14:paraId="70AE2509" w14:textId="77777777" w:rsidR="0081218B" w:rsidRPr="00090D78" w:rsidRDefault="0081218B" w:rsidP="0081218B">
      <w:pPr>
        <w:pStyle w:val="kjp9"/>
      </w:pPr>
      <w:r w:rsidRPr="00090D78">
        <w:t xml:space="preserve">Определяется проектом в </w:t>
      </w:r>
      <w:proofErr w:type="gramStart"/>
      <w:r w:rsidRPr="00090D78">
        <w:t>соответствии</w:t>
      </w:r>
      <w:proofErr w:type="gramEnd"/>
      <w:r w:rsidRPr="00090D78">
        <w:t xml:space="preserve"> с технологическим процессом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36972A1F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3CFD123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76" w:name="l132"/>
            <w:bookmarkEnd w:id="76"/>
            <w:r w:rsidRPr="00090D78">
              <w:rPr>
                <w:bCs/>
                <w:sz w:val="18"/>
              </w:rPr>
              <w:t>(указывается необходимость применения материалов, изделий, конструкций либо определяются конкретные требования к материалам, изделиям, конструкциям)</w:t>
            </w:r>
          </w:p>
        </w:tc>
      </w:tr>
    </w:tbl>
    <w:p w14:paraId="6037AB25" w14:textId="77777777" w:rsidR="00504BAF" w:rsidRPr="00090D78" w:rsidRDefault="00504BAF" w:rsidP="00504BAF">
      <w:pPr>
        <w:pStyle w:val="kjp9"/>
      </w:pPr>
      <w:bookmarkStart w:id="77" w:name="l133"/>
      <w:bookmarkEnd w:id="77"/>
      <w:r w:rsidRPr="00090D78">
        <w:t>21.10.Требования к полам:</w:t>
      </w:r>
      <w:bookmarkStart w:id="78" w:name="l55"/>
      <w:bookmarkEnd w:id="78"/>
    </w:p>
    <w:p w14:paraId="52AD9A02" w14:textId="77777777" w:rsidR="0081218B" w:rsidRPr="00090D78" w:rsidRDefault="0081218B" w:rsidP="0081218B">
      <w:pPr>
        <w:pStyle w:val="kjp9"/>
      </w:pPr>
      <w:r w:rsidRPr="00090D78">
        <w:t xml:space="preserve">Определяется проектом в </w:t>
      </w:r>
      <w:proofErr w:type="gramStart"/>
      <w:r w:rsidRPr="00090D78">
        <w:t>соответствии</w:t>
      </w:r>
      <w:proofErr w:type="gramEnd"/>
      <w:r w:rsidRPr="00090D78">
        <w:t xml:space="preserve"> с технологическим процессом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603685B2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8FA2A52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79" w:name="l134"/>
            <w:bookmarkEnd w:id="79"/>
            <w:r w:rsidRPr="00090D78">
              <w:rPr>
                <w:bCs/>
                <w:sz w:val="18"/>
              </w:rPr>
              <w:t>(указывается необходимость применения материалов, изделий, конструкций либо определяются конкретные требования к материалам, изделиям, конструкциям)</w:t>
            </w:r>
          </w:p>
        </w:tc>
      </w:tr>
    </w:tbl>
    <w:p w14:paraId="26B3EBCF" w14:textId="77777777" w:rsidR="00504BAF" w:rsidRPr="00090D78" w:rsidRDefault="00504BAF" w:rsidP="00504BAF">
      <w:pPr>
        <w:pStyle w:val="kjp9"/>
      </w:pPr>
      <w:bookmarkStart w:id="80" w:name="l14"/>
      <w:bookmarkEnd w:id="80"/>
      <w:r w:rsidRPr="00090D78">
        <w:t>21.11.Требования к кровле:</w:t>
      </w:r>
    </w:p>
    <w:p w14:paraId="5F6A3E7C" w14:textId="77777777" w:rsidR="0081218B" w:rsidRPr="00090D78" w:rsidRDefault="0081218B" w:rsidP="0081218B">
      <w:pPr>
        <w:pStyle w:val="kjp9"/>
      </w:pPr>
      <w:r w:rsidRPr="00090D78">
        <w:t xml:space="preserve">Определяется проектом в </w:t>
      </w:r>
      <w:proofErr w:type="gramStart"/>
      <w:r w:rsidRPr="00090D78">
        <w:t>соответствии</w:t>
      </w:r>
      <w:proofErr w:type="gramEnd"/>
      <w:r w:rsidRPr="00090D78">
        <w:t xml:space="preserve"> с технологическим процессом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41292012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9EC1688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81" w:name="l135"/>
            <w:bookmarkEnd w:id="81"/>
            <w:r w:rsidRPr="00090D78">
              <w:rPr>
                <w:bCs/>
                <w:sz w:val="18"/>
              </w:rPr>
              <w:t>(указывается необходимость применения материалов, изделий, конструкций либо определяются конкретные требования к материалам, изделиям, конструкциям)</w:t>
            </w:r>
          </w:p>
        </w:tc>
      </w:tr>
    </w:tbl>
    <w:p w14:paraId="61C02303" w14:textId="77777777" w:rsidR="00504BAF" w:rsidRPr="00090D78" w:rsidRDefault="00504BAF" w:rsidP="00504BAF">
      <w:pPr>
        <w:pStyle w:val="kjp9"/>
      </w:pPr>
      <w:bookmarkStart w:id="82" w:name="l136"/>
      <w:bookmarkEnd w:id="82"/>
      <w:r w:rsidRPr="00090D78">
        <w:t>21.12.Требования к витражам, окнам:</w:t>
      </w:r>
    </w:p>
    <w:p w14:paraId="230C0714" w14:textId="77777777" w:rsidR="0081218B" w:rsidRPr="00090D78" w:rsidRDefault="0081218B" w:rsidP="0081218B">
      <w:pPr>
        <w:pStyle w:val="kjp9"/>
      </w:pPr>
      <w:r w:rsidRPr="00090D78">
        <w:t xml:space="preserve">Определяется проектом в </w:t>
      </w:r>
      <w:proofErr w:type="gramStart"/>
      <w:r w:rsidRPr="00090D78">
        <w:t>соответствии</w:t>
      </w:r>
      <w:proofErr w:type="gramEnd"/>
      <w:r w:rsidRPr="00090D78">
        <w:t xml:space="preserve"> с технологическим процессом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6549B826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1F784DB4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83" w:name="l137"/>
            <w:bookmarkEnd w:id="83"/>
            <w:r w:rsidRPr="00090D78">
              <w:rPr>
                <w:bCs/>
                <w:sz w:val="18"/>
              </w:rPr>
              <w:t xml:space="preserve">(указывается необходимость применения материалов, изделий, конструкций либо определяются конкретные требования </w:t>
            </w:r>
            <w:r w:rsidRPr="00090D78">
              <w:rPr>
                <w:bCs/>
                <w:sz w:val="18"/>
              </w:rPr>
              <w:lastRenderedPageBreak/>
              <w:t>к материалам, изделиям, конструкциям)</w:t>
            </w:r>
          </w:p>
        </w:tc>
      </w:tr>
    </w:tbl>
    <w:p w14:paraId="582A67C3" w14:textId="77777777" w:rsidR="00504BAF" w:rsidRPr="00090D78" w:rsidRDefault="00504BAF" w:rsidP="00504BAF">
      <w:pPr>
        <w:pStyle w:val="kjp9"/>
      </w:pPr>
      <w:bookmarkStart w:id="84" w:name="l138"/>
      <w:bookmarkEnd w:id="84"/>
      <w:r w:rsidRPr="00090D78">
        <w:lastRenderedPageBreak/>
        <w:t>21.13.Требования к дверям:</w:t>
      </w:r>
      <w:bookmarkStart w:id="85" w:name="l56"/>
      <w:bookmarkEnd w:id="85"/>
    </w:p>
    <w:p w14:paraId="6DDB9B7F" w14:textId="77777777" w:rsidR="0081218B" w:rsidRPr="00090D78" w:rsidRDefault="0081218B" w:rsidP="0081218B">
      <w:pPr>
        <w:pStyle w:val="kjp9"/>
      </w:pPr>
      <w:r w:rsidRPr="00090D78">
        <w:t xml:space="preserve">Определяется проектом в </w:t>
      </w:r>
      <w:proofErr w:type="gramStart"/>
      <w:r w:rsidRPr="00090D78">
        <w:t>соответствии</w:t>
      </w:r>
      <w:proofErr w:type="gramEnd"/>
      <w:r w:rsidRPr="00090D78">
        <w:t xml:space="preserve"> с технологическим процессом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3F3E50FA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1CE95A6A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86" w:name="l139"/>
            <w:bookmarkEnd w:id="86"/>
            <w:r w:rsidRPr="00090D78">
              <w:rPr>
                <w:bCs/>
                <w:sz w:val="18"/>
              </w:rPr>
              <w:t>(указывается необходимость применения материалов, изделий, конструкций либо определяются конкретные требования к материалам, изделиям, конструкциям)</w:t>
            </w:r>
          </w:p>
        </w:tc>
      </w:tr>
    </w:tbl>
    <w:p w14:paraId="54B550B3" w14:textId="77777777" w:rsidR="00504BAF" w:rsidRPr="00090D78" w:rsidRDefault="00504BAF" w:rsidP="00504BAF">
      <w:pPr>
        <w:pStyle w:val="kjp9"/>
      </w:pPr>
      <w:bookmarkStart w:id="87" w:name="l15"/>
      <w:bookmarkEnd w:id="87"/>
      <w:r w:rsidRPr="00090D78">
        <w:t>21.14.Требования к внутренней отделке:</w:t>
      </w:r>
    </w:p>
    <w:p w14:paraId="4AE5C09D" w14:textId="77777777" w:rsidR="0081218B" w:rsidRPr="00090D78" w:rsidRDefault="0081218B" w:rsidP="0081218B">
      <w:pPr>
        <w:pStyle w:val="kjp9"/>
      </w:pPr>
      <w:r w:rsidRPr="00090D78">
        <w:t xml:space="preserve">Определяется проектом в </w:t>
      </w:r>
      <w:proofErr w:type="gramStart"/>
      <w:r w:rsidRPr="00090D78">
        <w:t>соответствии</w:t>
      </w:r>
      <w:proofErr w:type="gramEnd"/>
      <w:r w:rsidRPr="00090D78">
        <w:t xml:space="preserve"> с технологическим процессом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0A086BB7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B1B1BDA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88" w:name="l140"/>
            <w:bookmarkEnd w:id="88"/>
            <w:r w:rsidRPr="00090D78">
              <w:rPr>
                <w:bCs/>
                <w:sz w:val="18"/>
              </w:rPr>
              <w:t>(указываются эстетические и эксплуатационные характеристики отделочных материалов, включая текстуру поверхности, цветовую гамму и оттенки, необходимость применения материалов для внутренней отделки объекта на основании вариантов цветовых решений помещений объекта)</w:t>
            </w:r>
          </w:p>
        </w:tc>
      </w:tr>
    </w:tbl>
    <w:p w14:paraId="00190627" w14:textId="77777777" w:rsidR="00504BAF" w:rsidRPr="00090D78" w:rsidRDefault="00504BAF" w:rsidP="00504BAF">
      <w:pPr>
        <w:pStyle w:val="kjp9"/>
      </w:pPr>
      <w:bookmarkStart w:id="89" w:name="l141"/>
      <w:bookmarkEnd w:id="89"/>
      <w:r w:rsidRPr="00090D78">
        <w:t>21.15.Требования к наружной отделке:</w:t>
      </w:r>
    </w:p>
    <w:p w14:paraId="5B0DC242" w14:textId="77777777" w:rsidR="0081218B" w:rsidRPr="00090D78" w:rsidRDefault="0081218B" w:rsidP="0081218B">
      <w:pPr>
        <w:pStyle w:val="kjp9"/>
      </w:pPr>
      <w:r w:rsidRPr="00090D78">
        <w:t xml:space="preserve">Определяется проектом в </w:t>
      </w:r>
      <w:proofErr w:type="gramStart"/>
      <w:r w:rsidRPr="00090D78">
        <w:t>соответствии</w:t>
      </w:r>
      <w:proofErr w:type="gramEnd"/>
      <w:r w:rsidRPr="00090D78">
        <w:t xml:space="preserve"> с технологическим процессом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3A66BF7D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9E251BE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90" w:name="l142"/>
            <w:bookmarkEnd w:id="90"/>
            <w:r w:rsidRPr="00090D78">
              <w:rPr>
                <w:bCs/>
                <w:sz w:val="18"/>
              </w:rPr>
              <w:t>(указываются эстетические и эксплуатационные характеристики отделочных материалов, включая текстуру поверхности, цветовую гамму и оттенки, необходимость применения материалов для наружной отделки объекта на основании вариантов цветовых решений фасадов объекта)</w:t>
            </w:r>
          </w:p>
        </w:tc>
      </w:tr>
    </w:tbl>
    <w:p w14:paraId="12CCF39B" w14:textId="77777777" w:rsidR="00504BAF" w:rsidRPr="00090D78" w:rsidRDefault="00504BAF" w:rsidP="00504BAF">
      <w:pPr>
        <w:pStyle w:val="kjp9"/>
      </w:pPr>
      <w:bookmarkStart w:id="91" w:name="l16"/>
      <w:bookmarkEnd w:id="91"/>
      <w:r w:rsidRPr="00090D78">
        <w:t>21.16.Требования к обеспечению безопасности объекта при опасных природных процессах и явлениях и техногенных воздействиях:</w:t>
      </w:r>
    </w:p>
    <w:p w14:paraId="5BAA48F0" w14:textId="73C2905F" w:rsidR="00504BAF" w:rsidRPr="00090D78" w:rsidRDefault="00504BAF" w:rsidP="00504BAF">
      <w:pPr>
        <w:pStyle w:val="kjp9"/>
      </w:pPr>
      <w:r w:rsidRPr="00090D78">
        <w:rPr>
          <w:u w:val="single"/>
        </w:rPr>
        <w:t xml:space="preserve">При проектировании строительных конструкций учитывать категорию опасности природных процессов </w:t>
      </w:r>
      <w:proofErr w:type="spellStart"/>
      <w:r w:rsidRPr="00090D78">
        <w:rPr>
          <w:u w:val="single"/>
        </w:rPr>
        <w:t>просадочности</w:t>
      </w:r>
      <w:proofErr w:type="spellEnd"/>
      <w:r w:rsidRPr="00090D78">
        <w:rPr>
          <w:u w:val="single"/>
        </w:rPr>
        <w:t>, морозного пучения грунтов, прогнозируемого</w:t>
      </w:r>
      <w:r w:rsidRPr="00090D78">
        <w:t xml:space="preserve"> подтопления участка по результатам </w:t>
      </w:r>
      <w:r w:rsidR="00E007AA" w:rsidRPr="00090D78">
        <w:t>изысканий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2664A848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EBD11E7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92" w:name="l143"/>
            <w:bookmarkEnd w:id="92"/>
            <w:r w:rsidRPr="00090D78">
              <w:rPr>
                <w:bCs/>
                <w:sz w:val="18"/>
              </w:rPr>
              <w:t xml:space="preserve">(указываются в </w:t>
            </w:r>
            <w:proofErr w:type="gramStart"/>
            <w:r w:rsidRPr="00090D78">
              <w:rPr>
                <w:bCs/>
                <w:sz w:val="18"/>
              </w:rPr>
              <w:t>случае</w:t>
            </w:r>
            <w:proofErr w:type="gramEnd"/>
            <w:r w:rsidRPr="00090D78">
              <w:rPr>
                <w:bCs/>
                <w:sz w:val="18"/>
              </w:rPr>
              <w:t xml:space="preserve"> если строительство и эксплуатация объекта планируется в сложных природных условиях)</w:t>
            </w:r>
          </w:p>
        </w:tc>
      </w:tr>
    </w:tbl>
    <w:p w14:paraId="7E989211" w14:textId="77777777" w:rsidR="00504BAF" w:rsidRPr="00090D78" w:rsidRDefault="00504BAF" w:rsidP="00504BAF">
      <w:pPr>
        <w:pStyle w:val="kjp9"/>
      </w:pPr>
      <w:bookmarkStart w:id="93" w:name="l144"/>
      <w:bookmarkEnd w:id="93"/>
      <w:r w:rsidRPr="00090D78">
        <w:t>21.17.Требования к инженерной защите территории объекта:</w:t>
      </w:r>
      <w:bookmarkStart w:id="94" w:name="l57"/>
      <w:bookmarkEnd w:id="94"/>
    </w:p>
    <w:p w14:paraId="3E28940E" w14:textId="77777777" w:rsidR="00504BAF" w:rsidRPr="00090D78" w:rsidRDefault="00F24DFB" w:rsidP="00504BAF">
      <w:pPr>
        <w:pStyle w:val="kjp9"/>
      </w:pPr>
      <w:r w:rsidRPr="00090D78">
        <w:rPr>
          <w:u w:val="single"/>
        </w:rPr>
        <w:t>При проектировании предусмотреть мероприятия, исключающие влияние опасных</w:t>
      </w:r>
      <w:r w:rsidRPr="00090D78">
        <w:t xml:space="preserve"> природных явлений при строительстве и эксплуатации объекта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5790696C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5C4BCEC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95" w:name="l145"/>
            <w:bookmarkEnd w:id="95"/>
            <w:r w:rsidRPr="00090D78">
              <w:rPr>
                <w:bCs/>
                <w:sz w:val="18"/>
              </w:rPr>
              <w:t xml:space="preserve">(указываются в </w:t>
            </w:r>
            <w:proofErr w:type="gramStart"/>
            <w:r w:rsidRPr="00090D78">
              <w:rPr>
                <w:bCs/>
                <w:sz w:val="18"/>
              </w:rPr>
              <w:t>случае</w:t>
            </w:r>
            <w:proofErr w:type="gramEnd"/>
            <w:r w:rsidRPr="00090D78">
              <w:rPr>
                <w:bCs/>
                <w:sz w:val="18"/>
              </w:rPr>
              <w:t xml:space="preserve"> если строительство и эксплуатация объекта планируется в сложных природных условиях)</w:t>
            </w:r>
          </w:p>
        </w:tc>
      </w:tr>
    </w:tbl>
    <w:p w14:paraId="5A293D35" w14:textId="77777777" w:rsidR="00504BAF" w:rsidRPr="00090D78" w:rsidRDefault="00504BAF" w:rsidP="00504BAF">
      <w:pPr>
        <w:pStyle w:val="kjp9"/>
      </w:pPr>
      <w:bookmarkStart w:id="96" w:name="l146"/>
      <w:bookmarkEnd w:id="96"/>
      <w:r w:rsidRPr="00090D78">
        <w:t>22.Требования к технологическим и конструктивным решениям линейного объекта:</w:t>
      </w:r>
      <w:bookmarkStart w:id="97" w:name="l17"/>
      <w:bookmarkEnd w:id="97"/>
    </w:p>
    <w:p w14:paraId="7B1E0672" w14:textId="77777777" w:rsidR="00504BAF" w:rsidRPr="00090D78" w:rsidRDefault="00544F7A" w:rsidP="00BD7388">
      <w:pPr>
        <w:pStyle w:val="kjp9"/>
      </w:pPr>
      <w:r w:rsidRPr="00090D78">
        <w:t>Не устанавливаются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3CDA4301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9EA4EB5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98" w:name="l147"/>
            <w:bookmarkEnd w:id="98"/>
            <w:r w:rsidRPr="00090D78">
              <w:rPr>
                <w:bCs/>
                <w:sz w:val="18"/>
              </w:rPr>
              <w:t>(указываются для линейных объектов)</w:t>
            </w:r>
          </w:p>
        </w:tc>
      </w:tr>
    </w:tbl>
    <w:p w14:paraId="1C49619F" w14:textId="77777777" w:rsidR="00504BAF" w:rsidRPr="00090D78" w:rsidRDefault="00504BAF" w:rsidP="00504BAF">
      <w:pPr>
        <w:pStyle w:val="kjp9"/>
      </w:pPr>
      <w:bookmarkStart w:id="99" w:name="l148"/>
      <w:bookmarkEnd w:id="99"/>
      <w:r w:rsidRPr="00090D78">
        <w:t>23.Требования к зданиям, строениям и сооружениям, входящим в инфраструктуру линейного объекта:</w:t>
      </w:r>
    </w:p>
    <w:p w14:paraId="4632C596" w14:textId="77777777" w:rsidR="00544F7A" w:rsidRPr="00090D78" w:rsidRDefault="00544F7A" w:rsidP="00544F7A">
      <w:pPr>
        <w:pStyle w:val="kjp9"/>
      </w:pPr>
      <w:r w:rsidRPr="00090D78">
        <w:t>Не устанавливаются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4A081BCD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4D2E782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00" w:name="l149"/>
            <w:bookmarkEnd w:id="100"/>
            <w:r w:rsidRPr="00090D78">
              <w:rPr>
                <w:bCs/>
                <w:sz w:val="18"/>
              </w:rPr>
              <w:t>(указываются для линейных объектов)</w:t>
            </w:r>
          </w:p>
        </w:tc>
      </w:tr>
    </w:tbl>
    <w:p w14:paraId="341F5C71" w14:textId="77777777" w:rsidR="00504BAF" w:rsidRPr="00090D78" w:rsidRDefault="00504BAF" w:rsidP="00504BAF">
      <w:pPr>
        <w:pStyle w:val="kjp9"/>
      </w:pPr>
      <w:bookmarkStart w:id="101" w:name="l150"/>
      <w:bookmarkEnd w:id="101"/>
      <w:r w:rsidRPr="00090D78">
        <w:t>24.Требования к инженерно-техническим решениям:</w:t>
      </w:r>
    </w:p>
    <w:p w14:paraId="322A3424" w14:textId="77777777" w:rsidR="00504BAF" w:rsidRPr="00090D78" w:rsidRDefault="00504BAF" w:rsidP="00504BAF">
      <w:pPr>
        <w:pStyle w:val="kjp9"/>
      </w:pPr>
      <w:r w:rsidRPr="00090D78">
        <w:t>24.1.Требования к основному технологическому оборудованию (указывается тип и основные характеристики по укрупненной номенклатуре, для объектов непроизводственного назначения должно быть установлено требование о выборе оборудования на основании технико-экономических расчетов, технико-экономического сравнения вариантов):</w:t>
      </w:r>
      <w:bookmarkStart w:id="102" w:name="l18"/>
      <w:bookmarkEnd w:id="102"/>
    </w:p>
    <w:p w14:paraId="181F21CC" w14:textId="77777777" w:rsidR="00504BAF" w:rsidRPr="00090D78" w:rsidRDefault="00504BAF" w:rsidP="00504BAF">
      <w:pPr>
        <w:pStyle w:val="kjp9"/>
      </w:pPr>
      <w:r w:rsidRPr="00090D78">
        <w:t>24.1.1.Отопление:</w:t>
      </w:r>
    </w:p>
    <w:p w14:paraId="7D6044FB" w14:textId="2042592C" w:rsidR="00504BAF" w:rsidRPr="00090D78" w:rsidRDefault="00307BE3" w:rsidP="00504BAF">
      <w:pPr>
        <w:pStyle w:val="kjp9"/>
      </w:pPr>
      <w:proofErr w:type="gramStart"/>
      <w:r w:rsidRPr="00090D78">
        <w:rPr>
          <w:u w:val="single"/>
        </w:rPr>
        <w:t>Водяное</w:t>
      </w:r>
      <w:proofErr w:type="gramEnd"/>
      <w:r w:rsidRPr="00090D78">
        <w:rPr>
          <w:u w:val="single"/>
        </w:rPr>
        <w:t>, при обосновании в отдельных помещениях допускается электрическое</w:t>
      </w:r>
      <w:r w:rsidR="00544F7A" w:rsidRPr="00090D78">
        <w:rPr>
          <w:u w:val="single"/>
        </w:rPr>
        <w:t>. Предусмотреть возможность поддержания дежурной температуры в помещениях паспортного и</w:t>
      </w:r>
      <w:r w:rsidR="00544F7A" w:rsidRPr="00090D78">
        <w:t xml:space="preserve"> </w:t>
      </w:r>
      <w:r w:rsidR="00544F7A" w:rsidRPr="00090D78">
        <w:rPr>
          <w:u w:val="single"/>
        </w:rPr>
        <w:t>таможенного контроля на период закрытия навигации</w:t>
      </w:r>
      <w:r w:rsidR="00D13A68" w:rsidRPr="00090D78">
        <w:rPr>
          <w:u w:val="single"/>
        </w:rPr>
        <w:t xml:space="preserve"> и круглогодичного поддержания</w:t>
      </w:r>
      <w:r w:rsidR="00D13A68" w:rsidRPr="00090D78">
        <w:t xml:space="preserve"> расчет</w:t>
      </w:r>
      <w:r w:rsidR="0007004A" w:rsidRPr="00090D78">
        <w:t>ной температуры в помещениях модуля досмотра ТБ.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3C48CF4D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1434206" w14:textId="77777777" w:rsidR="00504BAF" w:rsidRPr="00090D78" w:rsidRDefault="00504BAF" w:rsidP="002E0CB1">
            <w:pPr>
              <w:rPr>
                <w:szCs w:val="24"/>
              </w:rPr>
            </w:pPr>
            <w:bookmarkStart w:id="103" w:name="l151"/>
            <w:bookmarkEnd w:id="103"/>
          </w:p>
        </w:tc>
      </w:tr>
    </w:tbl>
    <w:p w14:paraId="50457ED5" w14:textId="77777777" w:rsidR="00504BAF" w:rsidRPr="00090D78" w:rsidRDefault="00504BAF" w:rsidP="00504BAF">
      <w:pPr>
        <w:pStyle w:val="kjp9"/>
      </w:pPr>
      <w:r w:rsidRPr="00090D78">
        <w:t>24.1.2.Вентиляция:</w:t>
      </w:r>
      <w:bookmarkStart w:id="104" w:name="l152"/>
      <w:bookmarkEnd w:id="104"/>
    </w:p>
    <w:p w14:paraId="151FA49F" w14:textId="1A09F1E4" w:rsidR="00504BAF" w:rsidRPr="00090D78" w:rsidRDefault="00504BAF" w:rsidP="00504BAF">
      <w:pPr>
        <w:pStyle w:val="kjp9"/>
      </w:pPr>
      <w:r w:rsidRPr="00090D78">
        <w:rPr>
          <w:u w:val="single"/>
        </w:rPr>
        <w:t>Выбор оборудования выполнить на основании технико-экономических расчетов,</w:t>
      </w:r>
      <w:r w:rsidRPr="00090D78">
        <w:t xml:space="preserve"> </w:t>
      </w:r>
      <w:r w:rsidRPr="00090D78">
        <w:rPr>
          <w:u w:val="single"/>
        </w:rPr>
        <w:t>технико-экономического сравнения вариантов</w:t>
      </w:r>
      <w:r w:rsidR="0074312C" w:rsidRPr="00090D78">
        <w:rPr>
          <w:u w:val="single"/>
        </w:rPr>
        <w:t xml:space="preserve">. В </w:t>
      </w:r>
      <w:proofErr w:type="gramStart"/>
      <w:r w:rsidR="0074312C" w:rsidRPr="00090D78">
        <w:rPr>
          <w:u w:val="single"/>
        </w:rPr>
        <w:t>помещении</w:t>
      </w:r>
      <w:proofErr w:type="gramEnd"/>
      <w:r w:rsidR="0074312C" w:rsidRPr="00090D78">
        <w:rPr>
          <w:u w:val="single"/>
        </w:rPr>
        <w:t xml:space="preserve"> </w:t>
      </w:r>
      <w:r w:rsidR="0007004A" w:rsidRPr="00090D78">
        <w:rPr>
          <w:u w:val="single"/>
        </w:rPr>
        <w:t>поста оператора ТСО в здании модуля досмотра ТБ</w:t>
      </w:r>
      <w:r w:rsidR="0074312C" w:rsidRPr="00090D78">
        <w:rPr>
          <w:u w:val="single"/>
        </w:rPr>
        <w:t xml:space="preserve"> предусмотреть кондиционирование</w:t>
      </w:r>
      <w:r w:rsidR="0007004A" w:rsidRPr="00090D78">
        <w:rPr>
          <w:u w:val="single"/>
        </w:rPr>
        <w:t>.</w:t>
      </w:r>
      <w:r w:rsidR="0074312C" w:rsidRPr="00090D78">
        <w:t xml:space="preserve"> 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33676CC7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9FB292C" w14:textId="77777777" w:rsidR="00504BAF" w:rsidRPr="00090D78" w:rsidRDefault="00504BAF" w:rsidP="002E0CB1">
            <w:pPr>
              <w:rPr>
                <w:szCs w:val="24"/>
              </w:rPr>
            </w:pPr>
            <w:bookmarkStart w:id="105" w:name="l153"/>
            <w:bookmarkEnd w:id="105"/>
          </w:p>
        </w:tc>
      </w:tr>
    </w:tbl>
    <w:p w14:paraId="21C4E86F" w14:textId="77777777" w:rsidR="00504BAF" w:rsidRPr="00090D78" w:rsidRDefault="00504BAF" w:rsidP="00504BAF">
      <w:pPr>
        <w:pStyle w:val="kjp9"/>
      </w:pPr>
      <w:r w:rsidRPr="00090D78">
        <w:t>24.1.3.Водопровод:</w:t>
      </w:r>
      <w:bookmarkStart w:id="106" w:name="l154"/>
      <w:bookmarkEnd w:id="106"/>
    </w:p>
    <w:p w14:paraId="1A15B182" w14:textId="77777777" w:rsidR="00504BAF" w:rsidRPr="00090D78" w:rsidRDefault="00504BAF" w:rsidP="00504BAF">
      <w:pPr>
        <w:pStyle w:val="kjp9"/>
      </w:pPr>
      <w:r w:rsidRPr="00090D78">
        <w:rPr>
          <w:u w:val="single"/>
        </w:rPr>
        <w:t>Выбор оборудования выполнить на основании технико-экономических расчетов,</w:t>
      </w:r>
      <w:r w:rsidRPr="00090D78">
        <w:t xml:space="preserve"> технико-экономического сравнения вариантов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4D979513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D479122" w14:textId="77777777" w:rsidR="00504BAF" w:rsidRPr="00090D78" w:rsidRDefault="00504BAF" w:rsidP="002E0CB1">
            <w:pPr>
              <w:rPr>
                <w:szCs w:val="24"/>
              </w:rPr>
            </w:pPr>
            <w:bookmarkStart w:id="107" w:name="l155"/>
            <w:bookmarkEnd w:id="107"/>
          </w:p>
        </w:tc>
      </w:tr>
    </w:tbl>
    <w:p w14:paraId="4B3EDDEE" w14:textId="77777777" w:rsidR="00504BAF" w:rsidRPr="00090D78" w:rsidRDefault="00504BAF" w:rsidP="00504BAF">
      <w:pPr>
        <w:pStyle w:val="kjp9"/>
      </w:pPr>
      <w:r w:rsidRPr="00090D78">
        <w:t>24.1.4.Канализация:</w:t>
      </w:r>
      <w:bookmarkStart w:id="108" w:name="l156"/>
      <w:bookmarkEnd w:id="108"/>
    </w:p>
    <w:p w14:paraId="45D4E01B" w14:textId="77777777" w:rsidR="00504BAF" w:rsidRPr="00090D78" w:rsidRDefault="007B6645" w:rsidP="00504BAF">
      <w:pPr>
        <w:pStyle w:val="kjp9"/>
        <w:rPr>
          <w:u w:val="single"/>
        </w:rPr>
      </w:pPr>
      <w:r w:rsidRPr="00090D78">
        <w:rPr>
          <w:u w:val="single"/>
        </w:rPr>
        <w:t xml:space="preserve">Выбор оборудования выполнить на основании технико-экономических расчетов, </w:t>
      </w:r>
      <w:r w:rsidRPr="00090D78">
        <w:t>технико-экономического сравнения вариантов</w:t>
      </w:r>
      <w:r w:rsidR="00504BAF" w:rsidRPr="00090D78">
        <w:rPr>
          <w:u w:val="single"/>
        </w:rPr>
        <w:t xml:space="preserve"> 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11F869E4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12A65430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09" w:name="l157"/>
            <w:bookmarkEnd w:id="109"/>
          </w:p>
        </w:tc>
      </w:tr>
    </w:tbl>
    <w:p w14:paraId="02030901" w14:textId="77777777" w:rsidR="00504BAF" w:rsidRPr="00090D78" w:rsidRDefault="00504BAF" w:rsidP="00504BAF">
      <w:pPr>
        <w:pStyle w:val="kjp9"/>
      </w:pPr>
      <w:r w:rsidRPr="00090D78">
        <w:t>24.1.5.Электроснабжение:</w:t>
      </w:r>
      <w:bookmarkStart w:id="110" w:name="l158"/>
      <w:bookmarkEnd w:id="110"/>
    </w:p>
    <w:p w14:paraId="497D0F2E" w14:textId="77777777" w:rsidR="00504BAF" w:rsidRPr="00090D78" w:rsidRDefault="00504BAF" w:rsidP="00504BAF">
      <w:pPr>
        <w:pStyle w:val="kjp9"/>
      </w:pPr>
      <w:r w:rsidRPr="00090D78">
        <w:rPr>
          <w:u w:val="single"/>
        </w:rPr>
        <w:t>Выбор оборудования выполнить на основании технико-экономических расчетов,</w:t>
      </w:r>
      <w:r w:rsidRPr="00090D78">
        <w:t xml:space="preserve"> технико-экономического сравнения вариантов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16C3228A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DBC2ACF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11" w:name="l159"/>
            <w:bookmarkEnd w:id="111"/>
          </w:p>
        </w:tc>
      </w:tr>
    </w:tbl>
    <w:p w14:paraId="5710CBB8" w14:textId="77777777" w:rsidR="00504BAF" w:rsidRPr="00090D78" w:rsidRDefault="00504BAF" w:rsidP="00504BAF">
      <w:pPr>
        <w:pStyle w:val="kjp9"/>
      </w:pPr>
      <w:r w:rsidRPr="00090D78">
        <w:t>24.1.6.Телефонизация:</w:t>
      </w:r>
      <w:bookmarkStart w:id="112" w:name="l160"/>
      <w:bookmarkEnd w:id="112"/>
    </w:p>
    <w:p w14:paraId="3A64258A" w14:textId="1C9C0704" w:rsidR="00504BAF" w:rsidRPr="00090D78" w:rsidRDefault="00CC57D8" w:rsidP="00504BAF">
      <w:pPr>
        <w:pStyle w:val="kjp9"/>
      </w:pPr>
      <w:r w:rsidRPr="00090D78">
        <w:rPr>
          <w:u w:val="single"/>
        </w:rPr>
        <w:t>П</w:t>
      </w:r>
      <w:r w:rsidR="00AC7D44" w:rsidRPr="00090D78">
        <w:rPr>
          <w:u w:val="single"/>
        </w:rPr>
        <w:t xml:space="preserve">редусмотреть внутреннюю телефонную связь (внутренний телефон) в </w:t>
      </w:r>
      <w:proofErr w:type="gramStart"/>
      <w:r w:rsidR="00AC7D44" w:rsidRPr="00090D78">
        <w:rPr>
          <w:u w:val="single"/>
        </w:rPr>
        <w:t>помещении</w:t>
      </w:r>
      <w:proofErr w:type="gramEnd"/>
      <w:r w:rsidR="00AC7D44" w:rsidRPr="00090D78">
        <w:rPr>
          <w:u w:val="single"/>
        </w:rPr>
        <w:t xml:space="preserve"> для проведения мероприятий по досмотру пассажиров и багажа при посадке на судно (модуль до</w:t>
      </w:r>
      <w:r w:rsidR="004E7EA5" w:rsidRPr="00090D78">
        <w:rPr>
          <w:u w:val="single"/>
        </w:rPr>
        <w:t>смотра ТБ</w:t>
      </w:r>
      <w:r w:rsidR="00AC7D44" w:rsidRPr="00090D78">
        <w:rPr>
          <w:u w:val="single"/>
        </w:rPr>
        <w:t>)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52BE213E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F00F4DA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13" w:name="l161"/>
            <w:bookmarkEnd w:id="113"/>
          </w:p>
        </w:tc>
      </w:tr>
    </w:tbl>
    <w:p w14:paraId="630E1D64" w14:textId="77777777" w:rsidR="00504BAF" w:rsidRPr="00090D78" w:rsidRDefault="00504BAF" w:rsidP="00504BAF">
      <w:pPr>
        <w:pStyle w:val="kjp9"/>
      </w:pPr>
      <w:r w:rsidRPr="00090D78">
        <w:t>24.1.7.Радиофикация:</w:t>
      </w:r>
      <w:bookmarkStart w:id="114" w:name="l162"/>
      <w:bookmarkEnd w:id="114"/>
    </w:p>
    <w:p w14:paraId="2F8A6550" w14:textId="77777777" w:rsidR="00504BAF" w:rsidRPr="00090D78" w:rsidRDefault="00504BAF" w:rsidP="00504BAF">
      <w:pPr>
        <w:pStyle w:val="kjp9"/>
      </w:pPr>
      <w:r w:rsidRPr="00090D78">
        <w:t>Не требуется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7C5EEFAB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B5D7BB0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15" w:name="l163"/>
            <w:bookmarkEnd w:id="115"/>
          </w:p>
        </w:tc>
      </w:tr>
    </w:tbl>
    <w:p w14:paraId="611D6024" w14:textId="77777777" w:rsidR="00504BAF" w:rsidRPr="00090D78" w:rsidRDefault="00504BAF" w:rsidP="00504BAF">
      <w:pPr>
        <w:pStyle w:val="kjp9"/>
      </w:pPr>
      <w:r w:rsidRPr="00090D78">
        <w:t>24.1.8.Информационно-телекоммуникационная сеть "Интернет":</w:t>
      </w:r>
      <w:bookmarkStart w:id="116" w:name="l164"/>
      <w:bookmarkEnd w:id="116"/>
    </w:p>
    <w:p w14:paraId="3EFE2A02" w14:textId="10B7CAE6" w:rsidR="00504BAF" w:rsidRPr="00090D78" w:rsidRDefault="00CC57D8" w:rsidP="00504BAF">
      <w:pPr>
        <w:pStyle w:val="kjp9"/>
      </w:pPr>
      <w:r w:rsidRPr="00090D78">
        <w:t>П</w:t>
      </w:r>
      <w:r w:rsidR="00AC7D44" w:rsidRPr="00090D78">
        <w:t xml:space="preserve">редусмотреть раздачу </w:t>
      </w:r>
      <w:r w:rsidR="00AC7D44" w:rsidRPr="00090D78">
        <w:rPr>
          <w:lang w:val="en-US"/>
        </w:rPr>
        <w:t>Wi</w:t>
      </w:r>
      <w:r w:rsidR="00AC7D44" w:rsidRPr="00090D78">
        <w:t>-</w:t>
      </w:r>
      <w:r w:rsidR="00AC7D44" w:rsidRPr="00090D78">
        <w:rPr>
          <w:lang w:val="en-US"/>
        </w:rPr>
        <w:t>Fi</w:t>
      </w:r>
      <w:r w:rsidR="00AC7D44" w:rsidRPr="00090D78">
        <w:t xml:space="preserve"> 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51388A34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79E5BE7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17" w:name="l165"/>
            <w:bookmarkEnd w:id="117"/>
          </w:p>
        </w:tc>
      </w:tr>
    </w:tbl>
    <w:p w14:paraId="011ACC34" w14:textId="02242544" w:rsidR="00504BAF" w:rsidRPr="00090D78" w:rsidRDefault="00504BAF" w:rsidP="00504BAF">
      <w:pPr>
        <w:pStyle w:val="kjp9"/>
      </w:pPr>
      <w:r w:rsidRPr="00090D78">
        <w:t>24.1.9.Телевидение</w:t>
      </w:r>
      <w:r w:rsidR="00213CEE" w:rsidRPr="00090D78">
        <w:t xml:space="preserve"> и видеонаблюдение</w:t>
      </w:r>
      <w:r w:rsidRPr="00090D78">
        <w:t>:</w:t>
      </w:r>
      <w:bookmarkStart w:id="118" w:name="l166"/>
      <w:bookmarkEnd w:id="118"/>
    </w:p>
    <w:p w14:paraId="3989DB28" w14:textId="4CC36C3C" w:rsidR="00213CEE" w:rsidRPr="00090D78" w:rsidRDefault="00213CEE" w:rsidP="00213CEE">
      <w:pPr>
        <w:pStyle w:val="kjp9"/>
        <w:rPr>
          <w:u w:val="single"/>
        </w:rPr>
      </w:pPr>
      <w:r w:rsidRPr="00090D78">
        <w:rPr>
          <w:u w:val="single"/>
        </w:rPr>
        <w:t>Предусмотреть систему видеонаблюдения, включающую в себя видеокамеры наружного наблюдения, для наблюдения за периметром объекта, входами, въездами на территорию объекта и прилегающей акваторией; виде</w:t>
      </w:r>
      <w:r w:rsidR="004E7EA5" w:rsidRPr="00090D78">
        <w:rPr>
          <w:u w:val="single"/>
        </w:rPr>
        <w:t xml:space="preserve">окамеры внутренние для расположения в </w:t>
      </w:r>
      <w:proofErr w:type="gramStart"/>
      <w:r w:rsidR="004E7EA5" w:rsidRPr="00090D78">
        <w:rPr>
          <w:u w:val="single"/>
        </w:rPr>
        <w:t>помещениях</w:t>
      </w:r>
      <w:proofErr w:type="gramEnd"/>
      <w:r w:rsidR="004E7EA5" w:rsidRPr="00090D78">
        <w:rPr>
          <w:u w:val="single"/>
        </w:rPr>
        <w:t xml:space="preserve"> (с возможностью</w:t>
      </w:r>
      <w:r w:rsidRPr="00090D78">
        <w:rPr>
          <w:u w:val="single"/>
        </w:rPr>
        <w:t xml:space="preserve"> для аудиозаписи</w:t>
      </w:r>
      <w:r w:rsidR="004E7EA5" w:rsidRPr="00090D78">
        <w:rPr>
          <w:u w:val="single"/>
        </w:rPr>
        <w:t xml:space="preserve">) в целях обеспечения </w:t>
      </w:r>
      <w:r w:rsidRPr="00090D78">
        <w:rPr>
          <w:u w:val="single"/>
        </w:rPr>
        <w:t>видео</w:t>
      </w:r>
      <w:r w:rsidR="004E7EA5" w:rsidRPr="00090D78">
        <w:rPr>
          <w:u w:val="single"/>
        </w:rPr>
        <w:t xml:space="preserve"> и аудио </w:t>
      </w:r>
      <w:r w:rsidR="00FA32D2" w:rsidRPr="00090D78">
        <w:rPr>
          <w:u w:val="single"/>
        </w:rPr>
        <w:t xml:space="preserve">контроля помещений </w:t>
      </w:r>
      <w:r w:rsidRPr="00090D78">
        <w:rPr>
          <w:u w:val="single"/>
        </w:rPr>
        <w:t xml:space="preserve">для проведения мероприятий по досмотру пассажиров и багажа.  </w:t>
      </w:r>
    </w:p>
    <w:p w14:paraId="7C189C29" w14:textId="20A370EA" w:rsidR="00504BAF" w:rsidRPr="00090D78" w:rsidRDefault="00213CEE" w:rsidP="00450434">
      <w:pPr>
        <w:pStyle w:val="kjp9"/>
      </w:pPr>
      <w:r w:rsidRPr="00090D78">
        <w:rPr>
          <w:u w:val="single"/>
        </w:rPr>
        <w:t xml:space="preserve">Сигнал от видеокамер </w:t>
      </w:r>
      <w:r w:rsidR="00450434" w:rsidRPr="00090D78">
        <w:rPr>
          <w:u w:val="single"/>
        </w:rPr>
        <w:t xml:space="preserve">с видео-изображением </w:t>
      </w:r>
      <w:r w:rsidRPr="00090D78">
        <w:rPr>
          <w:u w:val="single"/>
        </w:rPr>
        <w:t xml:space="preserve">вывести </w:t>
      </w:r>
      <w:r w:rsidR="00450434" w:rsidRPr="00090D78">
        <w:rPr>
          <w:u w:val="single"/>
        </w:rPr>
        <w:t xml:space="preserve">на мониторы </w:t>
      </w:r>
      <w:r w:rsidRPr="00090D78">
        <w:rPr>
          <w:u w:val="single"/>
        </w:rPr>
        <w:t>в помещение оператора</w:t>
      </w:r>
      <w:r w:rsidR="00FA32D2" w:rsidRPr="00090D78">
        <w:rPr>
          <w:u w:val="single"/>
        </w:rPr>
        <w:t xml:space="preserve"> ТСО расположенное в </w:t>
      </w:r>
      <w:proofErr w:type="gramStart"/>
      <w:r w:rsidR="00FA32D2" w:rsidRPr="00090D78">
        <w:rPr>
          <w:u w:val="single"/>
        </w:rPr>
        <w:t>модуле</w:t>
      </w:r>
      <w:proofErr w:type="gramEnd"/>
      <w:r w:rsidR="00FA32D2" w:rsidRPr="00090D78">
        <w:rPr>
          <w:u w:val="single"/>
        </w:rPr>
        <w:t xml:space="preserve"> досмотра ТБ, а также обеспечить интеграцию системы видеонаблюдения имеющейся на грузовом терминале ООО «Порт Логистик» путём подключения к серверу</w:t>
      </w:r>
      <w:r w:rsidR="00FA32D2" w:rsidRPr="00090D78">
        <w:t xml:space="preserve">. </w:t>
      </w:r>
      <w:r w:rsidRPr="00090D78">
        <w:rPr>
          <w:u w:val="single"/>
        </w:rPr>
        <w:t>Архив записей с видеокамер должен храниться на сервере не мене</w:t>
      </w:r>
      <w:r w:rsidR="00450434" w:rsidRPr="00090D78">
        <w:rPr>
          <w:u w:val="single"/>
        </w:rPr>
        <w:t>е 3 месяцев.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47D91F98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72BD6B7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19" w:name="l167"/>
            <w:bookmarkEnd w:id="119"/>
          </w:p>
        </w:tc>
      </w:tr>
    </w:tbl>
    <w:p w14:paraId="6F9DE062" w14:textId="77777777" w:rsidR="00504BAF" w:rsidRPr="00090D78" w:rsidRDefault="00504BAF" w:rsidP="00504BAF">
      <w:pPr>
        <w:pStyle w:val="kjp9"/>
      </w:pPr>
      <w:r w:rsidRPr="00090D78">
        <w:t>24.1.10.Газификация:</w:t>
      </w:r>
      <w:bookmarkStart w:id="120" w:name="l168"/>
      <w:bookmarkEnd w:id="120"/>
    </w:p>
    <w:p w14:paraId="16B60B76" w14:textId="77777777" w:rsidR="00504BAF" w:rsidRPr="00090D78" w:rsidRDefault="00504BAF" w:rsidP="00504BAF">
      <w:pPr>
        <w:pStyle w:val="kjp9"/>
      </w:pPr>
      <w:r w:rsidRPr="00090D78">
        <w:t>Не предусматривать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6932EDD3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0E26B15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21" w:name="l169"/>
            <w:bookmarkEnd w:id="121"/>
          </w:p>
        </w:tc>
      </w:tr>
    </w:tbl>
    <w:p w14:paraId="61DAB8C1" w14:textId="77777777" w:rsidR="00504BAF" w:rsidRPr="00090D78" w:rsidRDefault="00504BAF" w:rsidP="00504BAF">
      <w:pPr>
        <w:pStyle w:val="kjp9"/>
      </w:pPr>
      <w:r w:rsidRPr="00090D78">
        <w:t>24.1.11.Автоматизация и диспетчеризация:</w:t>
      </w:r>
      <w:bookmarkStart w:id="122" w:name="l170"/>
      <w:bookmarkEnd w:id="122"/>
    </w:p>
    <w:p w14:paraId="1EEE9CAE" w14:textId="7C396E6A" w:rsidR="00504BAF" w:rsidRPr="00090D78" w:rsidRDefault="00CC57D8" w:rsidP="00504BAF">
      <w:pPr>
        <w:pStyle w:val="kjp9"/>
      </w:pPr>
      <w:r w:rsidRPr="00090D78">
        <w:rPr>
          <w:u w:val="single"/>
        </w:rPr>
        <w:t>П</w:t>
      </w:r>
      <w:r w:rsidR="00213CEE" w:rsidRPr="00090D78">
        <w:rPr>
          <w:u w:val="single"/>
        </w:rPr>
        <w:t>редусмотреть систему речевого оповещения внутри комплекса</w:t>
      </w:r>
      <w:r w:rsidRPr="00090D78">
        <w:rPr>
          <w:u w:val="single"/>
        </w:rPr>
        <w:t xml:space="preserve"> зданий</w:t>
      </w:r>
      <w:r w:rsidR="00213CEE" w:rsidRPr="00090D78">
        <w:rPr>
          <w:u w:val="single"/>
        </w:rPr>
        <w:t xml:space="preserve"> пассажирского</w:t>
      </w:r>
      <w:r w:rsidR="00213CEE" w:rsidRPr="00090D78">
        <w:t xml:space="preserve"> терминала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142AAD50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2FD8D83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23" w:name="l171"/>
            <w:bookmarkEnd w:id="123"/>
          </w:p>
        </w:tc>
      </w:tr>
    </w:tbl>
    <w:p w14:paraId="44479DEB" w14:textId="77777777" w:rsidR="00504BAF" w:rsidRPr="00090D78" w:rsidRDefault="00504BAF" w:rsidP="00504BAF">
      <w:pPr>
        <w:pStyle w:val="kjp9"/>
      </w:pPr>
      <w:r w:rsidRPr="00090D78">
        <w:t>24.2.Требования к наружным сетям инженерно-технического обеспечения, точкам присоединения (указываются требования к объемам проектирования внешних сетей и реквизиты полученных технических условий, которые прилагаются к заданию на проектирование):</w:t>
      </w:r>
      <w:bookmarkStart w:id="124" w:name="l58"/>
      <w:bookmarkStart w:id="125" w:name="l19"/>
      <w:bookmarkEnd w:id="124"/>
      <w:bookmarkEnd w:id="125"/>
    </w:p>
    <w:p w14:paraId="0A8221A2" w14:textId="77777777" w:rsidR="00504BAF" w:rsidRPr="00090D78" w:rsidRDefault="00504BAF" w:rsidP="00504BAF">
      <w:pPr>
        <w:pStyle w:val="kjp9"/>
      </w:pPr>
      <w:r w:rsidRPr="00090D78">
        <w:t>24.2.1.Водоснабжение:</w:t>
      </w:r>
    </w:p>
    <w:p w14:paraId="3D50EE7C" w14:textId="77777777" w:rsidR="00504BAF" w:rsidRPr="00090D78" w:rsidRDefault="007B6645" w:rsidP="00504BAF">
      <w:pPr>
        <w:pStyle w:val="kjp9"/>
      </w:pPr>
      <w:r w:rsidRPr="00090D78">
        <w:rPr>
          <w:u w:val="single"/>
        </w:rPr>
        <w:t xml:space="preserve">Предусмотреть подведение </w:t>
      </w:r>
      <w:r w:rsidR="00196417" w:rsidRPr="00090D78">
        <w:rPr>
          <w:u w:val="single"/>
        </w:rPr>
        <w:t xml:space="preserve">воды на </w:t>
      </w:r>
      <w:r w:rsidR="00C8660E" w:rsidRPr="00090D78">
        <w:rPr>
          <w:u w:val="single"/>
        </w:rPr>
        <w:t xml:space="preserve">хозяйственно-питьевые и бытовые </w:t>
      </w:r>
      <w:r w:rsidR="00196417" w:rsidRPr="00090D78">
        <w:rPr>
          <w:u w:val="single"/>
        </w:rPr>
        <w:t xml:space="preserve"> нужд</w:t>
      </w:r>
      <w:r w:rsidRPr="00090D78">
        <w:rPr>
          <w:u w:val="single"/>
        </w:rPr>
        <w:t xml:space="preserve">ы </w:t>
      </w:r>
      <w:r w:rsidR="00C8660E" w:rsidRPr="00090D78">
        <w:rPr>
          <w:u w:val="single"/>
        </w:rPr>
        <w:t>комплекса</w:t>
      </w:r>
      <w:r w:rsidR="00196417" w:rsidRPr="00090D78">
        <w:rPr>
          <w:u w:val="single"/>
        </w:rPr>
        <w:t xml:space="preserve">. Технические условия получает </w:t>
      </w:r>
      <w:r w:rsidR="00C8660E" w:rsidRPr="00090D78">
        <w:rPr>
          <w:u w:val="single"/>
        </w:rPr>
        <w:t>Застройщик</w:t>
      </w:r>
      <w:r w:rsidR="00196417" w:rsidRPr="00090D78">
        <w:rPr>
          <w:u w:val="single"/>
        </w:rPr>
        <w:t xml:space="preserve"> в </w:t>
      </w:r>
      <w:proofErr w:type="gramStart"/>
      <w:r w:rsidR="00196417" w:rsidRPr="00090D78">
        <w:rPr>
          <w:u w:val="single"/>
        </w:rPr>
        <w:t>соответствии</w:t>
      </w:r>
      <w:proofErr w:type="gramEnd"/>
      <w:r w:rsidR="00196417" w:rsidRPr="00090D78">
        <w:rPr>
          <w:u w:val="single"/>
        </w:rPr>
        <w:t xml:space="preserve"> с нагрузками,</w:t>
      </w:r>
      <w:r w:rsidR="00196417" w:rsidRPr="00090D78">
        <w:t xml:space="preserve"> представленными Проектной организацией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1836F2BB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4D9F272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26" w:name="l172"/>
            <w:bookmarkEnd w:id="126"/>
          </w:p>
        </w:tc>
      </w:tr>
    </w:tbl>
    <w:p w14:paraId="0F0AB851" w14:textId="77777777" w:rsidR="00504BAF" w:rsidRPr="00090D78" w:rsidRDefault="00504BAF" w:rsidP="00504BAF">
      <w:pPr>
        <w:pStyle w:val="kjp9"/>
      </w:pPr>
      <w:r w:rsidRPr="00090D78">
        <w:t>24.2.2.Водоотведение:</w:t>
      </w:r>
      <w:bookmarkStart w:id="127" w:name="l173"/>
      <w:bookmarkEnd w:id="127"/>
    </w:p>
    <w:p w14:paraId="294DC0BC" w14:textId="77777777" w:rsidR="00504BAF" w:rsidRPr="00090D78" w:rsidRDefault="007B6645" w:rsidP="00C8660E">
      <w:pPr>
        <w:pStyle w:val="kjp9"/>
      </w:pPr>
      <w:r w:rsidRPr="00090D78">
        <w:rPr>
          <w:u w:val="single"/>
        </w:rPr>
        <w:t>Предусмотреть</w:t>
      </w:r>
      <w:r w:rsidR="00C8660E" w:rsidRPr="00090D78">
        <w:rPr>
          <w:u w:val="single"/>
        </w:rPr>
        <w:t xml:space="preserve"> подключение к внутриплощадочным сетям канализации, при необходимости предусмотреть устройство локальных очистных сооружений. </w:t>
      </w:r>
      <w:proofErr w:type="gramStart"/>
      <w:r w:rsidR="008D30E0" w:rsidRPr="00090D78">
        <w:rPr>
          <w:u w:val="single"/>
        </w:rPr>
        <w:t>Точку подключения к существующ</w:t>
      </w:r>
      <w:r w:rsidR="00C8660E" w:rsidRPr="00090D78">
        <w:rPr>
          <w:u w:val="single"/>
        </w:rPr>
        <w:t>им наружным сетям канализации</w:t>
      </w:r>
      <w:r w:rsidR="008D30E0" w:rsidRPr="00090D78">
        <w:rPr>
          <w:u w:val="single"/>
        </w:rPr>
        <w:t xml:space="preserve"> принять в соответствии с техническими условия, которые </w:t>
      </w:r>
      <w:r w:rsidR="00196417" w:rsidRPr="00090D78">
        <w:rPr>
          <w:u w:val="single"/>
        </w:rPr>
        <w:t xml:space="preserve">получает </w:t>
      </w:r>
      <w:r w:rsidR="00C8660E" w:rsidRPr="00090D78">
        <w:rPr>
          <w:u w:val="single"/>
        </w:rPr>
        <w:t>Застройщик</w:t>
      </w:r>
      <w:r w:rsidR="00196417" w:rsidRPr="00090D78">
        <w:rPr>
          <w:u w:val="single"/>
        </w:rPr>
        <w:t xml:space="preserve"> в соответствии с нагрузками, </w:t>
      </w:r>
      <w:r w:rsidR="00196417" w:rsidRPr="00090D78">
        <w:t>представленными Проектной организацией</w:t>
      </w:r>
      <w:r w:rsidR="00C8660E" w:rsidRPr="00090D78">
        <w:t xml:space="preserve"> и</w:t>
      </w:r>
      <w:r w:rsidR="008D30E0" w:rsidRPr="00090D78">
        <w:t xml:space="preserve"> с учетом результатов инженерных изысканий</w:t>
      </w:r>
      <w:proofErr w:type="gramEnd"/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24C2DD3A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6E7C6D0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28" w:name="l174"/>
            <w:bookmarkEnd w:id="128"/>
          </w:p>
        </w:tc>
      </w:tr>
    </w:tbl>
    <w:p w14:paraId="62ADAE5E" w14:textId="77777777" w:rsidR="00504BAF" w:rsidRPr="00090D78" w:rsidRDefault="00504BAF" w:rsidP="00504BAF">
      <w:pPr>
        <w:pStyle w:val="kjp"/>
      </w:pPr>
      <w:r w:rsidRPr="00090D78">
        <w:lastRenderedPageBreak/>
        <w:t>24.2.3.Теплоснабжение:</w:t>
      </w:r>
      <w:bookmarkStart w:id="129" w:name="l175"/>
      <w:bookmarkEnd w:id="129"/>
    </w:p>
    <w:p w14:paraId="3C07441C" w14:textId="641B31BF" w:rsidR="00504BAF" w:rsidRPr="00090D78" w:rsidRDefault="00307BE3" w:rsidP="00504BAF">
      <w:pPr>
        <w:pStyle w:val="kjp9"/>
      </w:pPr>
      <w:r w:rsidRPr="00090D78">
        <w:rPr>
          <w:u w:val="single"/>
        </w:rPr>
        <w:t xml:space="preserve">От внутриплощадочных сетей теплоснабжения. Технические условия предоставляет </w:t>
      </w:r>
      <w:r w:rsidRPr="00090D78">
        <w:t xml:space="preserve">Застройщик в </w:t>
      </w:r>
      <w:proofErr w:type="gramStart"/>
      <w:r w:rsidRPr="00090D78">
        <w:t>соответствии</w:t>
      </w:r>
      <w:proofErr w:type="gramEnd"/>
      <w:r w:rsidRPr="00090D78">
        <w:t xml:space="preserve"> с нагрузками, представленными Проектной организацией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31D27191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DCCB897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30" w:name="l176"/>
            <w:bookmarkEnd w:id="130"/>
          </w:p>
        </w:tc>
      </w:tr>
    </w:tbl>
    <w:p w14:paraId="715B9320" w14:textId="77777777" w:rsidR="00504BAF" w:rsidRPr="00090D78" w:rsidRDefault="00504BAF" w:rsidP="00504BAF">
      <w:pPr>
        <w:pStyle w:val="kjp9"/>
      </w:pPr>
      <w:r w:rsidRPr="00090D78">
        <w:t>24.2.4.Электроснабжение:</w:t>
      </w:r>
      <w:bookmarkStart w:id="131" w:name="l177"/>
      <w:bookmarkEnd w:id="131"/>
    </w:p>
    <w:p w14:paraId="61282F74" w14:textId="71BC4833" w:rsidR="00504BAF" w:rsidRPr="00090D78" w:rsidRDefault="00504BAF" w:rsidP="00504BAF">
      <w:pPr>
        <w:pStyle w:val="kjp9"/>
      </w:pPr>
      <w:r w:rsidRPr="00090D78">
        <w:rPr>
          <w:u w:val="single"/>
        </w:rPr>
        <w:t>Подключить к сетям электроснабжения</w:t>
      </w:r>
      <w:r w:rsidR="00196417" w:rsidRPr="00090D78">
        <w:rPr>
          <w:u w:val="single"/>
        </w:rPr>
        <w:t xml:space="preserve">. Технические условия </w:t>
      </w:r>
      <w:r w:rsidR="00307BE3" w:rsidRPr="00090D78">
        <w:rPr>
          <w:u w:val="single"/>
        </w:rPr>
        <w:t>предоставляет</w:t>
      </w:r>
      <w:r w:rsidR="00196417" w:rsidRPr="00090D78">
        <w:rPr>
          <w:u w:val="single"/>
        </w:rPr>
        <w:t xml:space="preserve"> </w:t>
      </w:r>
      <w:r w:rsidR="00C8660E" w:rsidRPr="00090D78">
        <w:rPr>
          <w:u w:val="single"/>
        </w:rPr>
        <w:t xml:space="preserve">Застройщик </w:t>
      </w:r>
      <w:r w:rsidR="00196417" w:rsidRPr="00090D78">
        <w:rPr>
          <w:u w:val="single"/>
        </w:rPr>
        <w:t xml:space="preserve">в </w:t>
      </w:r>
      <w:proofErr w:type="gramStart"/>
      <w:r w:rsidR="00196417" w:rsidRPr="00090D78">
        <w:rPr>
          <w:u w:val="single"/>
        </w:rPr>
        <w:t>соответствии</w:t>
      </w:r>
      <w:proofErr w:type="gramEnd"/>
      <w:r w:rsidR="00196417" w:rsidRPr="00090D78">
        <w:rPr>
          <w:u w:val="single"/>
        </w:rPr>
        <w:t xml:space="preserve"> с нагрузками, представленными Проектной организацией</w:t>
      </w:r>
      <w:r w:rsidR="00213CEE" w:rsidRPr="00090D78">
        <w:rPr>
          <w:u w:val="single"/>
        </w:rPr>
        <w:t xml:space="preserve">. </w:t>
      </w:r>
      <w:r w:rsidR="00213CEE" w:rsidRPr="00090D78">
        <w:t>Предварительная точка подключения - у существующего здания гаража на 50 автопогрузчиков.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79BC1BFC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DB166A8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32" w:name="l178"/>
            <w:bookmarkEnd w:id="132"/>
          </w:p>
        </w:tc>
      </w:tr>
    </w:tbl>
    <w:p w14:paraId="408A9466" w14:textId="77777777" w:rsidR="00504BAF" w:rsidRPr="00090D78" w:rsidRDefault="00504BAF" w:rsidP="00504BAF">
      <w:pPr>
        <w:pStyle w:val="kjp9"/>
      </w:pPr>
      <w:r w:rsidRPr="00090D78">
        <w:t>24.2.5.Телефонизация:</w:t>
      </w:r>
      <w:bookmarkStart w:id="133" w:name="l179"/>
      <w:bookmarkEnd w:id="133"/>
    </w:p>
    <w:p w14:paraId="1F6BDEA7" w14:textId="77777777" w:rsidR="00504BAF" w:rsidRPr="00090D78" w:rsidRDefault="00504BAF" w:rsidP="00504BAF">
      <w:pPr>
        <w:pStyle w:val="kjp9"/>
      </w:pPr>
      <w:r w:rsidRPr="00090D78">
        <w:t>Подключение к сетям телефонизации не требуется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069D67B5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8497F18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34" w:name="l180"/>
            <w:bookmarkEnd w:id="134"/>
          </w:p>
        </w:tc>
      </w:tr>
    </w:tbl>
    <w:p w14:paraId="5FA02FC4" w14:textId="77777777" w:rsidR="00504BAF" w:rsidRPr="00090D78" w:rsidRDefault="00504BAF" w:rsidP="00504BAF">
      <w:pPr>
        <w:pStyle w:val="kjp9"/>
      </w:pPr>
      <w:r w:rsidRPr="00090D78">
        <w:t>24.2.6.Радиофикация:</w:t>
      </w:r>
      <w:bookmarkStart w:id="135" w:name="l181"/>
      <w:bookmarkEnd w:id="135"/>
    </w:p>
    <w:p w14:paraId="1F556811" w14:textId="77777777" w:rsidR="00504BAF" w:rsidRPr="00090D78" w:rsidRDefault="00504BAF" w:rsidP="00504BAF">
      <w:pPr>
        <w:pStyle w:val="kjp9"/>
      </w:pPr>
      <w:r w:rsidRPr="00090D78">
        <w:t>Подключение к сетям радиофикации не требуется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7705139E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A86234D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36" w:name="l182"/>
            <w:bookmarkEnd w:id="136"/>
          </w:p>
        </w:tc>
      </w:tr>
    </w:tbl>
    <w:p w14:paraId="18CE7BA7" w14:textId="77777777" w:rsidR="00504BAF" w:rsidRPr="00090D78" w:rsidRDefault="00504BAF" w:rsidP="00504BAF">
      <w:pPr>
        <w:pStyle w:val="kjp9"/>
      </w:pPr>
      <w:r w:rsidRPr="00090D78">
        <w:t>24.2.7.Информационно-телекоммуникационная сеть "Интернет":</w:t>
      </w:r>
      <w:bookmarkStart w:id="137" w:name="l183"/>
      <w:bookmarkEnd w:id="137"/>
    </w:p>
    <w:p w14:paraId="446A74D5" w14:textId="424DC887" w:rsidR="00C8660E" w:rsidRPr="00090D78" w:rsidRDefault="00AC7D44" w:rsidP="00C8660E">
      <w:pPr>
        <w:pStyle w:val="kjp9"/>
      </w:pPr>
      <w:r w:rsidRPr="00090D78">
        <w:rPr>
          <w:lang w:val="en-US"/>
        </w:rPr>
        <w:t>Wi</w:t>
      </w:r>
      <w:r w:rsidRPr="00090D78">
        <w:t>-</w:t>
      </w:r>
      <w:r w:rsidRPr="00090D78">
        <w:rPr>
          <w:lang w:val="en-US"/>
        </w:rPr>
        <w:t>Fi</w:t>
      </w:r>
      <w:r w:rsidRPr="00090D78">
        <w:t xml:space="preserve"> от оптоволоконной сети на территории порта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7B84F2DD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310EDF0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38" w:name="l184"/>
            <w:bookmarkEnd w:id="138"/>
          </w:p>
        </w:tc>
      </w:tr>
    </w:tbl>
    <w:p w14:paraId="366610F5" w14:textId="3FB6425F" w:rsidR="00504BAF" w:rsidRPr="00090D78" w:rsidRDefault="00504BAF" w:rsidP="00504BAF">
      <w:pPr>
        <w:pStyle w:val="kjp9"/>
      </w:pPr>
      <w:r w:rsidRPr="00090D78">
        <w:t>24.2.8.Телевидение</w:t>
      </w:r>
      <w:r w:rsidR="00213CEE" w:rsidRPr="00090D78">
        <w:t xml:space="preserve"> и видеонаблюдение</w:t>
      </w:r>
      <w:r w:rsidRPr="00090D78">
        <w:t>:</w:t>
      </w:r>
      <w:bookmarkStart w:id="139" w:name="l185"/>
      <w:bookmarkEnd w:id="139"/>
    </w:p>
    <w:p w14:paraId="4B3B2D53" w14:textId="77777777" w:rsidR="00213CEE" w:rsidRPr="00090D78" w:rsidRDefault="00504BAF" w:rsidP="00213CEE">
      <w:pPr>
        <w:pStyle w:val="kjp9"/>
        <w:rPr>
          <w:u w:val="single"/>
        </w:rPr>
      </w:pPr>
      <w:r w:rsidRPr="00090D78">
        <w:rPr>
          <w:u w:val="single"/>
        </w:rPr>
        <w:t>Подключение к телевидению не требуется</w:t>
      </w:r>
      <w:r w:rsidR="00213CEE" w:rsidRPr="00090D78">
        <w:rPr>
          <w:u w:val="single"/>
        </w:rPr>
        <w:t xml:space="preserve">. </w:t>
      </w:r>
    </w:p>
    <w:p w14:paraId="04A54679" w14:textId="28B95554" w:rsidR="00504BAF" w:rsidRPr="00090D78" w:rsidRDefault="00213CEE" w:rsidP="00213CEE">
      <w:pPr>
        <w:pStyle w:val="kjp9"/>
      </w:pPr>
      <w:r w:rsidRPr="00090D78">
        <w:rPr>
          <w:u w:val="single"/>
        </w:rPr>
        <w:t xml:space="preserve">Для интеграции системы видеонаблюдения </w:t>
      </w:r>
      <w:r w:rsidR="009C6129" w:rsidRPr="00090D78">
        <w:rPr>
          <w:u w:val="single"/>
        </w:rPr>
        <w:t xml:space="preserve">в имеющуюся в ООО «Порт Логистик» </w:t>
      </w:r>
      <w:r w:rsidRPr="00090D78">
        <w:rPr>
          <w:u w:val="single"/>
        </w:rPr>
        <w:t xml:space="preserve">предусмотреть дополнительную укладку </w:t>
      </w:r>
      <w:r w:rsidR="009C6129" w:rsidRPr="00090D78">
        <w:rPr>
          <w:u w:val="single"/>
        </w:rPr>
        <w:t xml:space="preserve">от точки подключения </w:t>
      </w:r>
      <w:r w:rsidRPr="00090D78">
        <w:rPr>
          <w:u w:val="single"/>
        </w:rPr>
        <w:t xml:space="preserve">на территорию терминала </w:t>
      </w:r>
      <w:r w:rsidR="0014516F" w:rsidRPr="00090D78">
        <w:rPr>
          <w:u w:val="single"/>
        </w:rPr>
        <w:t>коммуникаций</w:t>
      </w:r>
      <w:r w:rsidRPr="00090D78">
        <w:rPr>
          <w:u w:val="single"/>
        </w:rPr>
        <w:t xml:space="preserve"> для прокл</w:t>
      </w:r>
      <w:r w:rsidR="009C6129" w:rsidRPr="00090D78">
        <w:rPr>
          <w:u w:val="single"/>
        </w:rPr>
        <w:t>адки кабеля (кабельной лин</w:t>
      </w:r>
      <w:r w:rsidRPr="00090D78">
        <w:rPr>
          <w:u w:val="single"/>
        </w:rPr>
        <w:t>ии). Точка</w:t>
      </w:r>
      <w:r w:rsidRPr="00090D78">
        <w:t xml:space="preserve"> подключения </w:t>
      </w:r>
      <w:r w:rsidR="00D512FC" w:rsidRPr="00090D78">
        <w:t xml:space="preserve">имеется </w:t>
      </w:r>
      <w:r w:rsidRPr="00090D78">
        <w:t>у существующего здания гаража на 50 автопогрузчиков</w:t>
      </w:r>
      <w:r w:rsidR="00D512FC" w:rsidRPr="00090D78">
        <w:t>.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6C8374F4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38D3DAA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40" w:name="l186"/>
            <w:bookmarkEnd w:id="140"/>
          </w:p>
        </w:tc>
      </w:tr>
    </w:tbl>
    <w:p w14:paraId="0A2A9873" w14:textId="77777777" w:rsidR="00504BAF" w:rsidRPr="00090D78" w:rsidRDefault="00504BAF" w:rsidP="00504BAF">
      <w:pPr>
        <w:pStyle w:val="kjp9"/>
      </w:pPr>
      <w:r w:rsidRPr="00090D78">
        <w:t>23.2.9.</w:t>
      </w:r>
      <w:r w:rsidR="00196417" w:rsidRPr="00090D78">
        <w:t xml:space="preserve"> </w:t>
      </w:r>
      <w:r w:rsidRPr="00090D78">
        <w:t>Газоснабжение:</w:t>
      </w:r>
      <w:bookmarkStart w:id="141" w:name="l187"/>
      <w:bookmarkEnd w:id="141"/>
    </w:p>
    <w:p w14:paraId="1F272528" w14:textId="77777777" w:rsidR="00504BAF" w:rsidRPr="00090D78" w:rsidRDefault="00504BAF" w:rsidP="00504BAF">
      <w:pPr>
        <w:pStyle w:val="kjp9"/>
      </w:pPr>
      <w:r w:rsidRPr="00090D78">
        <w:t>Подключение к сетям газоснабжения не предусматривается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3258C6F9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BC93DE8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42" w:name="l188"/>
            <w:bookmarkEnd w:id="142"/>
          </w:p>
        </w:tc>
      </w:tr>
    </w:tbl>
    <w:p w14:paraId="12D60232" w14:textId="77777777" w:rsidR="00504BAF" w:rsidRPr="00090D78" w:rsidRDefault="00504BAF" w:rsidP="00504BAF">
      <w:pPr>
        <w:pStyle w:val="kjp9"/>
      </w:pPr>
      <w:r w:rsidRPr="00090D78">
        <w:t>24.2.10.</w:t>
      </w:r>
      <w:r w:rsidR="00196417" w:rsidRPr="00090D78">
        <w:t xml:space="preserve"> </w:t>
      </w:r>
      <w:r w:rsidRPr="00090D78">
        <w:t>Иные сети инженерно-технического обеспечения:</w:t>
      </w:r>
      <w:bookmarkStart w:id="143" w:name="l189"/>
      <w:bookmarkEnd w:id="143"/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396DB6CD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71EF36F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44" w:name="l190"/>
            <w:bookmarkEnd w:id="144"/>
          </w:p>
        </w:tc>
      </w:tr>
    </w:tbl>
    <w:p w14:paraId="410AA945" w14:textId="77777777" w:rsidR="00504BAF" w:rsidRPr="00090D78" w:rsidRDefault="00504BAF" w:rsidP="00504BAF">
      <w:pPr>
        <w:pStyle w:val="kjp9"/>
      </w:pPr>
      <w:r w:rsidRPr="00090D78">
        <w:t>25.Требования к мероприятиям по охране окружающей среды:</w:t>
      </w:r>
      <w:bookmarkStart w:id="145" w:name="l191"/>
      <w:bookmarkEnd w:id="145"/>
    </w:p>
    <w:p w14:paraId="7E8F5DDC" w14:textId="3C416C6C" w:rsidR="008D30E0" w:rsidRPr="00090D78" w:rsidRDefault="00504BAF" w:rsidP="008D30E0">
      <w:pPr>
        <w:pStyle w:val="kjp9"/>
        <w:rPr>
          <w:u w:val="single"/>
        </w:rPr>
      </w:pPr>
      <w:r w:rsidRPr="00090D78">
        <w:rPr>
          <w:u w:val="single"/>
        </w:rPr>
        <w:t xml:space="preserve">Выполнить согласно действующим нормативным требованиям на период </w:t>
      </w:r>
      <w:r w:rsidR="00031F81" w:rsidRPr="00090D78">
        <w:rPr>
          <w:u w:val="single"/>
        </w:rPr>
        <w:t>капитального</w:t>
      </w:r>
      <w:r w:rsidR="00031F81" w:rsidRPr="00090D78">
        <w:t xml:space="preserve"> ремонта</w:t>
      </w:r>
      <w:r w:rsidRPr="00090D78">
        <w:t xml:space="preserve"> и эксплуатации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6477D545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D10B18A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46" w:name="l192"/>
            <w:bookmarkEnd w:id="146"/>
          </w:p>
        </w:tc>
      </w:tr>
    </w:tbl>
    <w:p w14:paraId="643DA59C" w14:textId="77777777" w:rsidR="00504BAF" w:rsidRPr="00090D78" w:rsidRDefault="00504BAF" w:rsidP="00504BAF">
      <w:pPr>
        <w:pStyle w:val="kjp9"/>
      </w:pPr>
      <w:r w:rsidRPr="00090D78">
        <w:t>26.Требования к мероприятиям по обеспечению пожарной безопасности:</w:t>
      </w:r>
      <w:bookmarkStart w:id="147" w:name="l193"/>
      <w:bookmarkEnd w:id="147"/>
      <w:r w:rsidRPr="00090D78">
        <w:t xml:space="preserve"> </w:t>
      </w:r>
    </w:p>
    <w:p w14:paraId="2C0740F1" w14:textId="28EE891A" w:rsidR="00504BAF" w:rsidRPr="00090D78" w:rsidRDefault="00504BAF" w:rsidP="00504BAF">
      <w:pPr>
        <w:pStyle w:val="kjp9"/>
        <w:rPr>
          <w:u w:val="single"/>
        </w:rPr>
      </w:pPr>
      <w:r w:rsidRPr="00090D78">
        <w:rPr>
          <w:u w:val="single"/>
        </w:rPr>
        <w:t xml:space="preserve">Проектные решения разработать в </w:t>
      </w:r>
      <w:proofErr w:type="gramStart"/>
      <w:r w:rsidRPr="00090D78">
        <w:rPr>
          <w:u w:val="single"/>
        </w:rPr>
        <w:t>соответствии</w:t>
      </w:r>
      <w:proofErr w:type="gramEnd"/>
      <w:r w:rsidRPr="00090D78">
        <w:rPr>
          <w:u w:val="single"/>
        </w:rPr>
        <w:t xml:space="preserve"> с требованиями Федерального закона от 30.12.2009 №384-ФЗ "Технический регламент о безопасности зданий и сооружений"; Федерального закона от 22.07.2008 №123-ФЗ "Технический регламент о требованиях пожарной безопасности"</w:t>
      </w:r>
      <w:r w:rsidR="00213CEE" w:rsidRPr="00090D78">
        <w:rPr>
          <w:u w:val="single"/>
        </w:rPr>
        <w:t>.</w:t>
      </w:r>
    </w:p>
    <w:p w14:paraId="1E18652F" w14:textId="731EF8FA" w:rsidR="00213CEE" w:rsidRPr="00090D78" w:rsidRDefault="00265073" w:rsidP="00504BAF">
      <w:pPr>
        <w:pStyle w:val="kjp9"/>
      </w:pPr>
      <w:r w:rsidRPr="00090D78">
        <w:rPr>
          <w:u w:val="single"/>
        </w:rPr>
        <w:t>Независимо от нормативных требований предусмотреть оснащение помещений комплекса системой пожарной сигнализации с выходом сигнала о пожаре на приёмный пульт в</w:t>
      </w:r>
      <w:r w:rsidR="000E5737" w:rsidRPr="00090D78">
        <w:t xml:space="preserve"> помещение оператора ТСО расположенном в модуле</w:t>
      </w:r>
      <w:r w:rsidRPr="00090D78">
        <w:t xml:space="preserve"> до</w:t>
      </w:r>
      <w:r w:rsidR="000E5737" w:rsidRPr="00090D78">
        <w:t>смотра ТБ</w:t>
      </w:r>
      <w:r w:rsidRPr="00090D78">
        <w:t xml:space="preserve"> и в </w:t>
      </w:r>
      <w:proofErr w:type="gramStart"/>
      <w:r w:rsidRPr="00090D78">
        <w:t>пожарную</w:t>
      </w:r>
      <w:proofErr w:type="gramEnd"/>
      <w:r w:rsidRPr="00090D78">
        <w:t xml:space="preserve"> часть г. Выборга.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6AFCBA75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D532D47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48" w:name="l194"/>
            <w:bookmarkEnd w:id="148"/>
          </w:p>
        </w:tc>
      </w:tr>
    </w:tbl>
    <w:p w14:paraId="7C8A0726" w14:textId="77777777" w:rsidR="00504BAF" w:rsidRPr="00090D78" w:rsidRDefault="00504BAF" w:rsidP="00504BAF">
      <w:pPr>
        <w:pStyle w:val="kjp9"/>
      </w:pPr>
      <w:r w:rsidRPr="00090D78">
        <w:t>27.Требования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ресурсов:</w:t>
      </w:r>
      <w:bookmarkStart w:id="149" w:name="l20"/>
      <w:bookmarkEnd w:id="149"/>
    </w:p>
    <w:p w14:paraId="56412554" w14:textId="77777777" w:rsidR="00504BAF" w:rsidRPr="00090D78" w:rsidRDefault="00504BAF" w:rsidP="00504BAF">
      <w:pPr>
        <w:pStyle w:val="kjp9"/>
        <w:rPr>
          <w:u w:val="single"/>
        </w:rPr>
      </w:pPr>
      <w:r w:rsidRPr="00090D78">
        <w:rPr>
          <w:u w:val="single"/>
        </w:rPr>
        <w:t xml:space="preserve">В необходимом </w:t>
      </w:r>
      <w:proofErr w:type="gramStart"/>
      <w:r w:rsidRPr="00090D78">
        <w:rPr>
          <w:u w:val="single"/>
        </w:rPr>
        <w:t>объеме</w:t>
      </w:r>
      <w:proofErr w:type="gramEnd"/>
      <w:r w:rsidRPr="00090D78">
        <w:rPr>
          <w:u w:val="single"/>
        </w:rPr>
        <w:t>. Учет расхода энергоресурсов осуществляется по приборам</w:t>
      </w:r>
      <w:r w:rsidRPr="00090D78">
        <w:t xml:space="preserve"> учета ТЭР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28AE17DE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1C41F058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50" w:name="l195"/>
            <w:bookmarkEnd w:id="150"/>
            <w:r w:rsidRPr="00090D78">
              <w:rPr>
                <w:bCs/>
                <w:sz w:val="18"/>
              </w:rPr>
              <w:t xml:space="preserve">(не указываются в </w:t>
            </w:r>
            <w:proofErr w:type="gramStart"/>
            <w:r w:rsidRPr="00090D78">
              <w:rPr>
                <w:bCs/>
                <w:sz w:val="18"/>
              </w:rPr>
              <w:t>отношении</w:t>
            </w:r>
            <w:proofErr w:type="gramEnd"/>
            <w:r w:rsidRPr="00090D78">
              <w:rPr>
                <w:bCs/>
                <w:sz w:val="18"/>
              </w:rPr>
              <w:t xml:space="preserve"> объектов, на которые требования энергетической эффективности и требования оснащенности их приборами учета используемых энергетических ресурсов не распространяются)</w:t>
            </w:r>
          </w:p>
        </w:tc>
      </w:tr>
    </w:tbl>
    <w:p w14:paraId="39D66675" w14:textId="77777777" w:rsidR="00504BAF" w:rsidRPr="00090D78" w:rsidRDefault="00504BAF" w:rsidP="00504BAF">
      <w:pPr>
        <w:pStyle w:val="kjp9"/>
      </w:pPr>
      <w:r w:rsidRPr="00090D78">
        <w:t>28.Требования к мероприятиям по обеспечению доступа инвалидов к объекту:</w:t>
      </w:r>
      <w:bookmarkStart w:id="151" w:name="l196"/>
      <w:bookmarkEnd w:id="151"/>
    </w:p>
    <w:p w14:paraId="712562EE" w14:textId="01C2E4EE" w:rsidR="00504BAF" w:rsidRPr="00090D78" w:rsidRDefault="007965E7" w:rsidP="00504BAF">
      <w:pPr>
        <w:pStyle w:val="kjp9"/>
      </w:pPr>
      <w:r w:rsidRPr="00090D78">
        <w:rPr>
          <w:u w:val="single"/>
        </w:rPr>
        <w:t xml:space="preserve">В комплекс (в том числе, в туалеты, действующие в течение всего года, а не только в летний период) должны иметь доступ все группы населения, в том числе маломобильные, пандусы нужно предусмотреть на всех входах/выходах из здания </w:t>
      </w:r>
      <w:r w:rsidR="0074312C" w:rsidRPr="00090D78">
        <w:rPr>
          <w:u w:val="single"/>
        </w:rPr>
        <w:t xml:space="preserve">комплекса. В </w:t>
      </w:r>
      <w:proofErr w:type="gramStart"/>
      <w:r w:rsidR="0074312C" w:rsidRPr="00090D78">
        <w:rPr>
          <w:u w:val="single"/>
        </w:rPr>
        <w:t>соответствии</w:t>
      </w:r>
      <w:proofErr w:type="gramEnd"/>
      <w:r w:rsidR="0074312C" w:rsidRPr="00090D78">
        <w:rPr>
          <w:u w:val="single"/>
        </w:rPr>
        <w:t xml:space="preserve"> с </w:t>
      </w:r>
      <w:r w:rsidR="0074312C" w:rsidRPr="00090D78">
        <w:rPr>
          <w:u w:val="single"/>
        </w:rPr>
        <w:lastRenderedPageBreak/>
        <w:t>требованиями законодательства по формированию доступной среды жизнедеятельности для</w:t>
      </w:r>
      <w:r w:rsidR="0074312C" w:rsidRPr="00090D78">
        <w:t xml:space="preserve"> маломобильных групп населения СП 31-102-99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3E96AF9D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25128CA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52" w:name="l197"/>
            <w:bookmarkEnd w:id="152"/>
            <w:proofErr w:type="gramStart"/>
            <w:r w:rsidRPr="00090D78">
              <w:rPr>
                <w:bCs/>
                <w:sz w:val="18"/>
              </w:rPr>
              <w:t xml:space="preserve">(указываются для объектов здравоохранения, образования, культуры, отдыха, спорта и иных объектов </w:t>
            </w:r>
            <w:proofErr w:type="spellStart"/>
            <w:r w:rsidRPr="00090D78">
              <w:rPr>
                <w:bCs/>
                <w:sz w:val="18"/>
              </w:rPr>
              <w:t>социальнокультурного</w:t>
            </w:r>
            <w:proofErr w:type="spellEnd"/>
            <w:r w:rsidRPr="00090D78">
              <w:rPr>
                <w:bCs/>
                <w:sz w:val="18"/>
              </w:rPr>
              <w:t xml:space="preserve"> и коммунально-бытового назначения, объектов транспорта, торговли, общественного питания, объектов делового, административного, финансового, религиозного назначения, объектов жилищного фонда)</w:t>
            </w:r>
            <w:proofErr w:type="gramEnd"/>
          </w:p>
        </w:tc>
      </w:tr>
    </w:tbl>
    <w:p w14:paraId="35DBF8E5" w14:textId="77777777" w:rsidR="00504BAF" w:rsidRPr="00090D78" w:rsidRDefault="00504BAF" w:rsidP="00504BAF">
      <w:pPr>
        <w:pStyle w:val="kjp9"/>
        <w:rPr>
          <w:sz w:val="20"/>
        </w:rPr>
      </w:pPr>
      <w:bookmarkStart w:id="153" w:name="l59"/>
      <w:bookmarkStart w:id="154" w:name="l21"/>
      <w:bookmarkEnd w:id="153"/>
      <w:bookmarkEnd w:id="154"/>
      <w:r w:rsidRPr="00090D78">
        <w:t xml:space="preserve">29.Требования к инженерно-техническому укреплению объекта в </w:t>
      </w:r>
      <w:proofErr w:type="gramStart"/>
      <w:r w:rsidRPr="00090D78">
        <w:t>целях</w:t>
      </w:r>
      <w:proofErr w:type="gramEnd"/>
      <w:r w:rsidRPr="00090D78">
        <w:t xml:space="preserve"> обеспечения его антитеррористической защищенности:</w:t>
      </w:r>
      <w:r w:rsidRPr="00090D78">
        <w:rPr>
          <w:sz w:val="20"/>
        </w:rPr>
        <w:t xml:space="preserve"> </w:t>
      </w:r>
    </w:p>
    <w:p w14:paraId="52E84162" w14:textId="6CEF2B23" w:rsidR="00B91D1F" w:rsidRPr="00090D78" w:rsidRDefault="00C8660E" w:rsidP="00504BAF">
      <w:pPr>
        <w:pStyle w:val="kjp9"/>
        <w:rPr>
          <w:u w:val="single"/>
        </w:rPr>
      </w:pPr>
      <w:r w:rsidRPr="00090D78">
        <w:rPr>
          <w:u w:val="single"/>
        </w:rPr>
        <w:t xml:space="preserve">Разработать мероприятия по противодействию террористическим актам в </w:t>
      </w:r>
      <w:proofErr w:type="gramStart"/>
      <w:r w:rsidRPr="00090D78">
        <w:rPr>
          <w:u w:val="single"/>
        </w:rPr>
        <w:t>соответствии</w:t>
      </w:r>
      <w:proofErr w:type="gramEnd"/>
      <w:r w:rsidRPr="00090D78">
        <w:rPr>
          <w:u w:val="single"/>
        </w:rPr>
        <w:t xml:space="preserve"> с требованиями действ</w:t>
      </w:r>
      <w:r w:rsidR="00B91D1F" w:rsidRPr="00090D78">
        <w:rPr>
          <w:u w:val="single"/>
        </w:rPr>
        <w:t>ующих нормативных документов РФ.</w:t>
      </w:r>
    </w:p>
    <w:p w14:paraId="2077839D" w14:textId="33E48587" w:rsidR="00265073" w:rsidRPr="00090D78" w:rsidRDefault="00265073" w:rsidP="00504BAF">
      <w:pPr>
        <w:pStyle w:val="kjp9"/>
      </w:pPr>
      <w:r w:rsidRPr="00090D78">
        <w:rPr>
          <w:u w:val="single"/>
        </w:rPr>
        <w:t xml:space="preserve">Предусмотреть оборудование системой охранной сигнализацией входных дверей в комплекс, окон, отдельных помещений по назначению; сигнал от датчиков охранной сигнализации вывести </w:t>
      </w:r>
      <w:r w:rsidR="00036251" w:rsidRPr="00090D78">
        <w:rPr>
          <w:u w:val="single"/>
        </w:rPr>
        <w:t xml:space="preserve">на </w:t>
      </w:r>
      <w:proofErr w:type="spellStart"/>
      <w:proofErr w:type="gramStart"/>
      <w:r w:rsidR="00036251" w:rsidRPr="00090D78">
        <w:rPr>
          <w:u w:val="single"/>
        </w:rPr>
        <w:t>на</w:t>
      </w:r>
      <w:proofErr w:type="spellEnd"/>
      <w:proofErr w:type="gramEnd"/>
      <w:r w:rsidR="00036251" w:rsidRPr="00090D78">
        <w:rPr>
          <w:u w:val="single"/>
        </w:rPr>
        <w:t xml:space="preserve"> приёмный пульт в помещение </w:t>
      </w:r>
      <w:r w:rsidR="00036251" w:rsidRPr="00090D78">
        <w:t>оператора ТСО расположенном в модуле досмотра ТБ</w:t>
      </w:r>
      <w:r w:rsidRPr="00090D78">
        <w:rPr>
          <w:u w:val="single"/>
        </w:rPr>
        <w:t xml:space="preserve">. </w:t>
      </w:r>
      <w:r w:rsidR="00036251" w:rsidRPr="00090D78">
        <w:rPr>
          <w:u w:val="single"/>
        </w:rPr>
        <w:t xml:space="preserve"> В указанном </w:t>
      </w:r>
      <w:proofErr w:type="gramStart"/>
      <w:r w:rsidR="00036251" w:rsidRPr="00090D78">
        <w:rPr>
          <w:u w:val="single"/>
        </w:rPr>
        <w:t>помещении</w:t>
      </w:r>
      <w:proofErr w:type="gramEnd"/>
      <w:r w:rsidR="00036251" w:rsidRPr="00090D78">
        <w:rPr>
          <w:u w:val="single"/>
        </w:rPr>
        <w:t xml:space="preserve"> установить и подключить</w:t>
      </w:r>
      <w:r w:rsidRPr="00090D78">
        <w:rPr>
          <w:u w:val="single"/>
        </w:rPr>
        <w:t xml:space="preserve"> кнопки тревожной сигнализации с выводом</w:t>
      </w:r>
      <w:r w:rsidRPr="00090D78">
        <w:t xml:space="preserve"> сигнала на пульт вневедомст</w:t>
      </w:r>
      <w:r w:rsidR="00C3141C" w:rsidRPr="00090D78">
        <w:t>венной охраны ФГУП "</w:t>
      </w:r>
      <w:proofErr w:type="spellStart"/>
      <w:r w:rsidR="00C3141C" w:rsidRPr="00090D78">
        <w:t>Росгвардии</w:t>
      </w:r>
      <w:proofErr w:type="spellEnd"/>
      <w:r w:rsidR="00C3141C" w:rsidRPr="00090D78">
        <w:t>"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1898FC90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3211E6D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55" w:name="l198"/>
            <w:bookmarkEnd w:id="155"/>
            <w:proofErr w:type="gramStart"/>
            <w:r w:rsidRPr="00090D78">
              <w:rPr>
                <w:bCs/>
                <w:sz w:val="18"/>
              </w:rPr>
              <w:t>(указывается необходимость выполнения мероприятий и (или) соответствующих разделов проектной документации в соответствии с требованиями технических регламентов с учетом функционального назначения и параметров объекта, а также требований постановления Правительства Российской Федерации от 25 декабря 2013 года N 1244 "Об антитеррористической защищенности объектов (территорий)" (Собрание законодательства Российской Федерации, 2013, N 52, ст. 7220, 2016, N 50, ст. 7108;</w:t>
            </w:r>
            <w:proofErr w:type="gramEnd"/>
            <w:r w:rsidRPr="00090D78">
              <w:rPr>
                <w:bCs/>
                <w:sz w:val="18"/>
              </w:rPr>
              <w:t xml:space="preserve"> </w:t>
            </w:r>
            <w:proofErr w:type="gramStart"/>
            <w:r w:rsidRPr="00090D78">
              <w:rPr>
                <w:bCs/>
                <w:sz w:val="18"/>
              </w:rPr>
              <w:t>2017, N 31, ст. 4929, N 33, ст. 5192)</w:t>
            </w:r>
            <w:proofErr w:type="gramEnd"/>
          </w:p>
        </w:tc>
      </w:tr>
    </w:tbl>
    <w:p w14:paraId="401DE64C" w14:textId="77777777" w:rsidR="00504BAF" w:rsidRPr="00090D78" w:rsidRDefault="00504BAF" w:rsidP="00504BAF">
      <w:pPr>
        <w:pStyle w:val="kjp9"/>
      </w:pPr>
      <w:bookmarkStart w:id="156" w:name="l60"/>
      <w:bookmarkStart w:id="157" w:name="l22"/>
      <w:bookmarkEnd w:id="156"/>
      <w:bookmarkEnd w:id="157"/>
      <w:r w:rsidRPr="00090D78">
        <w:t xml:space="preserve">30.Требования к соблюдению безопасных для здоровья человека условий проживания и пребывания в </w:t>
      </w:r>
      <w:proofErr w:type="gramStart"/>
      <w:r w:rsidRPr="00090D78">
        <w:t>объекте</w:t>
      </w:r>
      <w:proofErr w:type="gramEnd"/>
      <w:r w:rsidRPr="00090D78">
        <w:t xml:space="preserve"> и требования к соблюдению безопасного уровня воздействия объекта на окружающую среду:</w:t>
      </w:r>
    </w:p>
    <w:p w14:paraId="5618BE1C" w14:textId="77777777" w:rsidR="00504BAF" w:rsidRPr="00090D78" w:rsidRDefault="00504BAF" w:rsidP="00504BAF">
      <w:pPr>
        <w:pStyle w:val="kjp9"/>
      </w:pPr>
      <w:r w:rsidRPr="00090D78">
        <w:rPr>
          <w:u w:val="single"/>
        </w:rPr>
        <w:t xml:space="preserve">Выполнить в </w:t>
      </w:r>
      <w:proofErr w:type="gramStart"/>
      <w:r w:rsidRPr="00090D78">
        <w:rPr>
          <w:u w:val="single"/>
        </w:rPr>
        <w:t>соответствии</w:t>
      </w:r>
      <w:proofErr w:type="gramEnd"/>
      <w:r w:rsidRPr="00090D78">
        <w:rPr>
          <w:u w:val="single"/>
        </w:rPr>
        <w:t xml:space="preserve"> с требованиями Федерального закона от 30.03.1999 №52-ФЗ (ред. от 18.04.2018) "О санитарно-эпидемиологическом благополучии населения" и статей 10, 14 Федерального закона от 30.12.2009 №384-ФЗ "Технический регламент о безопасности</w:t>
      </w:r>
      <w:r w:rsidRPr="00090D78">
        <w:t xml:space="preserve"> зданий и сооружений"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1A5790A2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E422379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58" w:name="l199"/>
            <w:bookmarkEnd w:id="158"/>
            <w:proofErr w:type="gramStart"/>
            <w:r w:rsidRPr="00090D78">
              <w:rPr>
                <w:bCs/>
                <w:sz w:val="18"/>
              </w:rPr>
              <w:t>(указывается необходимость выполнения мероприятий и (или) подготовки соответствующих разделов проектной документации в соответствии с требованиями технических регламентов с учетом функционального назначения, а также экологической и санитарно-гигиенической опасности предприятия (объекта)</w:t>
            </w:r>
            <w:proofErr w:type="gramEnd"/>
          </w:p>
        </w:tc>
      </w:tr>
    </w:tbl>
    <w:p w14:paraId="2C5448C1" w14:textId="77777777" w:rsidR="00504BAF" w:rsidRPr="00090D78" w:rsidRDefault="00504BAF" w:rsidP="00504BAF">
      <w:pPr>
        <w:pStyle w:val="kjp9"/>
      </w:pPr>
      <w:bookmarkStart w:id="159" w:name="l61"/>
      <w:bookmarkEnd w:id="159"/>
      <w:r w:rsidRPr="00090D78">
        <w:t>31.Требования к технической эксплуатации и техническому обслуживанию объекта:</w:t>
      </w:r>
      <w:bookmarkStart w:id="160" w:name="l23"/>
      <w:bookmarkEnd w:id="160"/>
    </w:p>
    <w:p w14:paraId="3877ECE7" w14:textId="77777777" w:rsidR="00504BAF" w:rsidRPr="00090D78" w:rsidRDefault="00504BAF" w:rsidP="00504BAF">
      <w:pPr>
        <w:pStyle w:val="kjp9"/>
      </w:pPr>
      <w:r w:rsidRPr="00090D78">
        <w:rPr>
          <w:u w:val="single"/>
        </w:rPr>
        <w:t>Проектными решениями предусмотреть разработку подраздела "Требования к обеспечению безопасной эксплуатации объекта капитального строительства", учитывая требования Федерального закона от 30.12.2009 №384-ФЗ "Технический регламент о</w:t>
      </w:r>
      <w:r w:rsidRPr="00090D78">
        <w:t xml:space="preserve"> безопасности зданий и сооружений"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7BDDBAFB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6BC83D1F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61" w:name="l200"/>
            <w:bookmarkEnd w:id="161"/>
          </w:p>
        </w:tc>
      </w:tr>
    </w:tbl>
    <w:p w14:paraId="045B1E9B" w14:textId="77777777" w:rsidR="00504BAF" w:rsidRPr="00090D78" w:rsidRDefault="00504BAF" w:rsidP="00504BAF">
      <w:pPr>
        <w:pStyle w:val="kjp9"/>
      </w:pPr>
      <w:r w:rsidRPr="00090D78">
        <w:t>32.Требования к проекту организации строительства объекта:</w:t>
      </w:r>
      <w:bookmarkStart w:id="162" w:name="l201"/>
      <w:bookmarkEnd w:id="162"/>
    </w:p>
    <w:p w14:paraId="36B1D7AE" w14:textId="775F88AD" w:rsidR="00504BAF" w:rsidRPr="00090D78" w:rsidRDefault="00504BAF" w:rsidP="00504BAF">
      <w:pPr>
        <w:pStyle w:val="kjp9"/>
      </w:pPr>
      <w:r w:rsidRPr="00090D78">
        <w:rPr>
          <w:u w:val="single"/>
        </w:rPr>
        <w:t xml:space="preserve">В </w:t>
      </w:r>
      <w:proofErr w:type="gramStart"/>
      <w:r w:rsidRPr="00090D78">
        <w:rPr>
          <w:u w:val="single"/>
        </w:rPr>
        <w:t>составе</w:t>
      </w:r>
      <w:proofErr w:type="gramEnd"/>
      <w:r w:rsidRPr="00090D78">
        <w:rPr>
          <w:u w:val="single"/>
        </w:rPr>
        <w:t xml:space="preserve"> проектных решений разработать раздел "Проект организации </w:t>
      </w:r>
      <w:r w:rsidR="00D06E45" w:rsidRPr="00090D78">
        <w:rPr>
          <w:u w:val="single"/>
        </w:rPr>
        <w:t>капитального ремонта" (далее ПОКР</w:t>
      </w:r>
      <w:r w:rsidRPr="00090D78">
        <w:rPr>
          <w:u w:val="single"/>
        </w:rPr>
        <w:t>). Раздел ПО</w:t>
      </w:r>
      <w:r w:rsidR="00D06E45" w:rsidRPr="00090D78">
        <w:rPr>
          <w:u w:val="single"/>
        </w:rPr>
        <w:t>КР</w:t>
      </w:r>
      <w:r w:rsidRPr="00090D78">
        <w:rPr>
          <w:u w:val="single"/>
        </w:rPr>
        <w:t xml:space="preserve"> выполнить с учетом </w:t>
      </w:r>
      <w:r w:rsidR="00F206DD" w:rsidRPr="00090D78">
        <w:rPr>
          <w:u w:val="single"/>
        </w:rPr>
        <w:t>требований,</w:t>
      </w:r>
      <w:r w:rsidRPr="00090D78">
        <w:rPr>
          <w:u w:val="single"/>
        </w:rPr>
        <w:t xml:space="preserve"> предусмотренных постановлением Правительства РФ от 16.02.2008 №87 "О составе разделов проектной документации и</w:t>
      </w:r>
      <w:r w:rsidRPr="00090D78">
        <w:t xml:space="preserve"> требованиях к их содержанию"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6713BD01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FAC10F7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63" w:name="l202"/>
            <w:bookmarkEnd w:id="163"/>
          </w:p>
        </w:tc>
      </w:tr>
    </w:tbl>
    <w:p w14:paraId="7B46B111" w14:textId="77777777" w:rsidR="00504BAF" w:rsidRPr="00090D78" w:rsidRDefault="00504BAF" w:rsidP="00504BAF">
      <w:pPr>
        <w:pStyle w:val="kjp9"/>
      </w:pPr>
      <w:r w:rsidRPr="00090D78">
        <w:t>33.Обоснование необходимости сноса или сохранения зданий, сооружений, зеленых насаждений, а также переноса инженерных сетей и коммуникаций, расположенных на земельном участке, на котором планируется размещение объекта:</w:t>
      </w:r>
      <w:bookmarkStart w:id="164" w:name="l203"/>
      <w:bookmarkEnd w:id="164"/>
    </w:p>
    <w:p w14:paraId="6203D3FB" w14:textId="37F9627E" w:rsidR="00504BAF" w:rsidRPr="00090D78" w:rsidRDefault="00CC57D8" w:rsidP="00504BAF">
      <w:pPr>
        <w:pStyle w:val="kjp9"/>
      </w:pPr>
      <w:r w:rsidRPr="00090D78">
        <w:rPr>
          <w:u w:val="single"/>
        </w:rPr>
        <w:t>Не требуется. Д</w:t>
      </w:r>
      <w:r w:rsidR="00C30C2E" w:rsidRPr="00090D78">
        <w:rPr>
          <w:u w:val="single"/>
        </w:rPr>
        <w:t xml:space="preserve">емонтаж существующего здания </w:t>
      </w:r>
      <w:proofErr w:type="gramStart"/>
      <w:r w:rsidR="00C30C2E" w:rsidRPr="00090D78">
        <w:rPr>
          <w:u w:val="single"/>
        </w:rPr>
        <w:t>кузнечно-цеха</w:t>
      </w:r>
      <w:proofErr w:type="gramEnd"/>
      <w:r w:rsidR="00C30C2E" w:rsidRPr="00090D78">
        <w:rPr>
          <w:u w:val="single"/>
        </w:rPr>
        <w:t>, на месте которого на втором этапе строительства будет возведен коммерческий блок комплекса</w:t>
      </w:r>
      <w:r w:rsidRPr="00090D78">
        <w:rPr>
          <w:u w:val="single"/>
        </w:rPr>
        <w:t>, предусматривается</w:t>
      </w:r>
      <w:r w:rsidRPr="00090D78">
        <w:t xml:space="preserve"> при проектировании объектов второго этапа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32EAEEC7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7E8394C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65" w:name="l204"/>
            <w:bookmarkEnd w:id="165"/>
          </w:p>
        </w:tc>
      </w:tr>
    </w:tbl>
    <w:p w14:paraId="79D71DC8" w14:textId="77777777" w:rsidR="00504BAF" w:rsidRPr="00090D78" w:rsidRDefault="00504BAF" w:rsidP="00504BAF">
      <w:pPr>
        <w:pStyle w:val="kjp9"/>
      </w:pPr>
      <w:r w:rsidRPr="00090D78">
        <w:t>34.Требования к решениям по благоустройству прилегающей территории, к малым архитектурным формам и к планировочной организации земельного участка, на котором планируется размещение объекта:</w:t>
      </w:r>
      <w:bookmarkStart w:id="166" w:name="l62"/>
      <w:bookmarkEnd w:id="166"/>
    </w:p>
    <w:p w14:paraId="03766965" w14:textId="2FEBCAF8" w:rsidR="00B91D1F" w:rsidRPr="00090D78" w:rsidRDefault="00504BAF" w:rsidP="00090D78">
      <w:pPr>
        <w:pStyle w:val="kjp9"/>
        <w:rPr>
          <w:u w:val="single"/>
        </w:rPr>
      </w:pPr>
      <w:r w:rsidRPr="00090D78">
        <w:rPr>
          <w:u w:val="single"/>
        </w:rPr>
        <w:lastRenderedPageBreak/>
        <w:t xml:space="preserve">Предусмотреть комплексное благоустройство в </w:t>
      </w:r>
      <w:proofErr w:type="gramStart"/>
      <w:r w:rsidRPr="00090D78">
        <w:rPr>
          <w:u w:val="single"/>
        </w:rPr>
        <w:t>границах</w:t>
      </w:r>
      <w:proofErr w:type="gramEnd"/>
      <w:r w:rsidR="00541836" w:rsidRPr="00090D78">
        <w:rPr>
          <w:u w:val="single"/>
        </w:rPr>
        <w:t xml:space="preserve"> </w:t>
      </w:r>
      <w:r w:rsidR="00C30C2E" w:rsidRPr="00090D78">
        <w:rPr>
          <w:u w:val="single"/>
        </w:rPr>
        <w:t>планируемого размещения объектов на участке</w:t>
      </w:r>
      <w:r w:rsidR="00541836" w:rsidRPr="00090D78">
        <w:rPr>
          <w:u w:val="single"/>
        </w:rPr>
        <w:t xml:space="preserve"> с кадастровым номером</w:t>
      </w:r>
      <w:r w:rsidRPr="00090D78">
        <w:rPr>
          <w:u w:val="single"/>
        </w:rPr>
        <w:t xml:space="preserve"> </w:t>
      </w:r>
      <w:r w:rsidR="00C30C2E" w:rsidRPr="00090D78">
        <w:rPr>
          <w:u w:val="single"/>
        </w:rPr>
        <w:t xml:space="preserve">47:01:0106001:35 (границы зоны благоустройства согласовать с Застройщиком) </w:t>
      </w:r>
      <w:r w:rsidRPr="00090D78">
        <w:rPr>
          <w:u w:val="single"/>
        </w:rPr>
        <w:t xml:space="preserve">в соответствии с требованиями нормативным документов. </w:t>
      </w:r>
      <w:r w:rsidR="00C3141C" w:rsidRPr="00090D78">
        <w:rPr>
          <w:u w:val="single"/>
        </w:rPr>
        <w:t>Предусмотреть у</w:t>
      </w:r>
      <w:r w:rsidR="00631D21" w:rsidRPr="00090D78">
        <w:rPr>
          <w:u w:val="single"/>
        </w:rPr>
        <w:t>стройство ограждения компл</w:t>
      </w:r>
      <w:r w:rsidR="00C3141C" w:rsidRPr="00090D78">
        <w:rPr>
          <w:u w:val="single"/>
        </w:rPr>
        <w:t xml:space="preserve">екса, включающего причалы 1 и 2, </w:t>
      </w:r>
      <w:r w:rsidR="00B91D1F" w:rsidRPr="00090D78">
        <w:rPr>
          <w:u w:val="single"/>
        </w:rPr>
        <w:t>забором, высотой не менее 2.5</w:t>
      </w:r>
      <w:r w:rsidR="00631D21" w:rsidRPr="00090D78">
        <w:rPr>
          <w:u w:val="single"/>
        </w:rPr>
        <w:t xml:space="preserve"> метров, с защитным барьером типа "Козырёк" в верхней части. В </w:t>
      </w:r>
      <w:proofErr w:type="gramStart"/>
      <w:r w:rsidR="00631D21" w:rsidRPr="00090D78">
        <w:rPr>
          <w:u w:val="single"/>
        </w:rPr>
        <w:t>местах</w:t>
      </w:r>
      <w:proofErr w:type="gramEnd"/>
      <w:r w:rsidR="00631D21" w:rsidRPr="00090D78">
        <w:rPr>
          <w:u w:val="single"/>
        </w:rPr>
        <w:t>, где в настоящее время отсутствует ограждение (стена на территории причала 1 со стороны ул. Южный Вал)</w:t>
      </w:r>
      <w:r w:rsidR="00B91D1F" w:rsidRPr="00090D78">
        <w:rPr>
          <w:u w:val="single"/>
        </w:rPr>
        <w:t>, выполнить ограждение высотой 2.5 метра на расстоянии 1.5</w:t>
      </w:r>
      <w:r w:rsidR="00631D21" w:rsidRPr="00090D78">
        <w:rPr>
          <w:u w:val="single"/>
        </w:rPr>
        <w:t xml:space="preserve"> метра от стены.</w:t>
      </w:r>
    </w:p>
    <w:p w14:paraId="05830566" w14:textId="77777777" w:rsidR="00631D21" w:rsidRPr="00090D78" w:rsidRDefault="00631D21" w:rsidP="00631D21">
      <w:pPr>
        <w:pStyle w:val="kjp9"/>
        <w:rPr>
          <w:u w:val="single"/>
        </w:rPr>
      </w:pPr>
      <w:r w:rsidRPr="00090D78">
        <w:rPr>
          <w:u w:val="single"/>
        </w:rPr>
        <w:t xml:space="preserve">На участке ограждения территории причала 2 в ограждении предусмотреть въездные ворота шириной не менее 6 метров с калиткой для прохода физических лиц (в двух местах) - въезд напротив будки </w:t>
      </w:r>
      <w:proofErr w:type="spellStart"/>
      <w:r w:rsidRPr="00090D78">
        <w:rPr>
          <w:u w:val="single"/>
        </w:rPr>
        <w:t>мореографа</w:t>
      </w:r>
      <w:proofErr w:type="spellEnd"/>
      <w:r w:rsidRPr="00090D78">
        <w:rPr>
          <w:u w:val="single"/>
        </w:rPr>
        <w:t xml:space="preserve"> и въезд на участке ограждения проходящего между причалами 2 и 3.</w:t>
      </w:r>
    </w:p>
    <w:p w14:paraId="6502D0FE" w14:textId="5CEA0CD4" w:rsidR="00631D21" w:rsidRPr="00090D78" w:rsidRDefault="00631D21" w:rsidP="00631D21">
      <w:pPr>
        <w:pStyle w:val="kjp9"/>
        <w:rPr>
          <w:u w:val="single"/>
        </w:rPr>
      </w:pPr>
      <w:r w:rsidRPr="00090D78">
        <w:rPr>
          <w:u w:val="single"/>
        </w:rPr>
        <w:t>На территории</w:t>
      </w:r>
      <w:r w:rsidR="00036251" w:rsidRPr="00090D78">
        <w:rPr>
          <w:u w:val="single"/>
        </w:rPr>
        <w:t xml:space="preserve"> причала 1</w:t>
      </w:r>
      <w:r w:rsidRPr="00090D78">
        <w:rPr>
          <w:u w:val="single"/>
        </w:rPr>
        <w:t xml:space="preserve"> - вход со стороны города - предусмотреть калитку для прохода пассажиров; въезд на терминал со стороны города</w:t>
      </w:r>
      <w:r w:rsidR="00036251" w:rsidRPr="00090D78">
        <w:rPr>
          <w:u w:val="single"/>
        </w:rPr>
        <w:t xml:space="preserve"> транспортных средств</w:t>
      </w:r>
      <w:r w:rsidRPr="00090D78">
        <w:rPr>
          <w:u w:val="single"/>
        </w:rPr>
        <w:t xml:space="preserve"> не предусматривается.</w:t>
      </w:r>
    </w:p>
    <w:p w14:paraId="65B8F65B" w14:textId="51055F62" w:rsidR="00631D21" w:rsidRPr="00090D78" w:rsidRDefault="00631D21" w:rsidP="00631D21">
      <w:pPr>
        <w:pStyle w:val="kjp9"/>
        <w:rPr>
          <w:u w:val="single"/>
        </w:rPr>
      </w:pPr>
      <w:r w:rsidRPr="00090D78">
        <w:rPr>
          <w:u w:val="single"/>
        </w:rPr>
        <w:t>Предусмотреть запас съёмных секционных ограж</w:t>
      </w:r>
      <w:r w:rsidR="00C3141C" w:rsidRPr="00090D78">
        <w:rPr>
          <w:u w:val="single"/>
        </w:rPr>
        <w:t>д</w:t>
      </w:r>
      <w:r w:rsidRPr="00090D78">
        <w:rPr>
          <w:u w:val="single"/>
        </w:rPr>
        <w:t>ений</w:t>
      </w:r>
      <w:r w:rsidR="00036251" w:rsidRPr="00090D78">
        <w:rPr>
          <w:u w:val="single"/>
        </w:rPr>
        <w:t xml:space="preserve"> со</w:t>
      </w:r>
      <w:r w:rsidR="0046046E" w:rsidRPr="00090D78">
        <w:rPr>
          <w:u w:val="single"/>
        </w:rPr>
        <w:t xml:space="preserve"> </w:t>
      </w:r>
      <w:r w:rsidR="00036251" w:rsidRPr="00090D78">
        <w:rPr>
          <w:u w:val="single"/>
        </w:rPr>
        <w:t>стойками</w:t>
      </w:r>
      <w:r w:rsidRPr="00090D78">
        <w:rPr>
          <w:u w:val="single"/>
        </w:rPr>
        <w:t xml:space="preserve"> </w:t>
      </w:r>
      <w:r w:rsidR="00036251" w:rsidRPr="00090D78">
        <w:rPr>
          <w:u w:val="single"/>
        </w:rPr>
        <w:t xml:space="preserve">(секция высотой 2,5 метра, длина 3 метра) шириной </w:t>
      </w:r>
      <w:r w:rsidRPr="00090D78">
        <w:rPr>
          <w:u w:val="single"/>
        </w:rPr>
        <w:t xml:space="preserve">для разделения секторов и зон на путях следования пассажиров; ориентировочная общая длина секций </w:t>
      </w:r>
      <w:r w:rsidR="0046046E" w:rsidRPr="00090D78">
        <w:rPr>
          <w:u w:val="single"/>
        </w:rPr>
        <w:t>9</w:t>
      </w:r>
      <w:r w:rsidRPr="00090D78">
        <w:rPr>
          <w:u w:val="single"/>
        </w:rPr>
        <w:t>0 метров.</w:t>
      </w:r>
    </w:p>
    <w:p w14:paraId="4C9E8B86" w14:textId="7EEB365C" w:rsidR="00504BAF" w:rsidRPr="00090D78" w:rsidRDefault="00A53169" w:rsidP="00504BAF">
      <w:pPr>
        <w:pStyle w:val="kjp9"/>
      </w:pPr>
      <w:r w:rsidRPr="00090D78">
        <w:rPr>
          <w:u w:val="single"/>
        </w:rPr>
        <w:t xml:space="preserve"> </w:t>
      </w:r>
      <w:proofErr w:type="gramStart"/>
      <w:r w:rsidR="00C30C2E" w:rsidRPr="00090D78">
        <w:rPr>
          <w:u w:val="single"/>
        </w:rPr>
        <w:t>Предусмотреть у причала №1 организацию навеса из легких конструкций для защиты пассажиров от атмосферных осадков и ветра,</w:t>
      </w:r>
      <w:r w:rsidR="00D06E45" w:rsidRPr="00090D78">
        <w:rPr>
          <w:u w:val="single"/>
        </w:rPr>
        <w:t xml:space="preserve"> рассмотреть возможность устройства навеса из</w:t>
      </w:r>
      <w:r w:rsidR="0046046E" w:rsidRPr="00090D78">
        <w:rPr>
          <w:u w:val="single"/>
        </w:rPr>
        <w:t xml:space="preserve"> легких конструкций у</w:t>
      </w:r>
      <w:r w:rsidR="00D06E45" w:rsidRPr="00090D78">
        <w:rPr>
          <w:u w:val="single"/>
        </w:rPr>
        <w:t xml:space="preserve"> модуля </w:t>
      </w:r>
      <w:r w:rsidR="0046046E" w:rsidRPr="00090D78">
        <w:rPr>
          <w:u w:val="single"/>
        </w:rPr>
        <w:t>досмотра ТБ</w:t>
      </w:r>
      <w:r w:rsidR="00D06E45" w:rsidRPr="00090D78">
        <w:rPr>
          <w:u w:val="single"/>
        </w:rPr>
        <w:t>,</w:t>
      </w:r>
      <w:r w:rsidR="00C30C2E" w:rsidRPr="00090D78">
        <w:rPr>
          <w:u w:val="single"/>
        </w:rPr>
        <w:t xml:space="preserve"> наружное освещение и озеленение территории вокруг павильона, пешеходные дорожки выполнить мощением </w:t>
      </w:r>
      <w:r w:rsidR="00631D21" w:rsidRPr="00090D78">
        <w:t>тротуарной плиткой толщиной 60 мм, в зонах проезда автотранспорта толщина 100 мм</w:t>
      </w:r>
      <w:proofErr w:type="gramEnd"/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44C74A81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95B75E8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67" w:name="l205"/>
            <w:bookmarkEnd w:id="167"/>
            <w:r w:rsidRPr="00090D78">
              <w:rPr>
                <w:bCs/>
                <w:sz w:val="18"/>
              </w:rPr>
              <w:t>(указываются решения по благоустройству, озеленению территории объекта, обустройству площадок и малых архитектурных форм в соответствии с утвержденной документацией по планировке территории, согласованными эскизами организации земельного участка объекта и его благоустройства и озеленения)</w:t>
            </w:r>
          </w:p>
        </w:tc>
      </w:tr>
    </w:tbl>
    <w:p w14:paraId="2C820F35" w14:textId="77777777" w:rsidR="00504BAF" w:rsidRPr="00090D78" w:rsidRDefault="00504BAF" w:rsidP="00504BAF">
      <w:pPr>
        <w:pStyle w:val="kjp"/>
      </w:pPr>
      <w:bookmarkStart w:id="168" w:name="l24"/>
      <w:bookmarkEnd w:id="168"/>
      <w:r w:rsidRPr="00090D78">
        <w:t>35.Требования к разработке проекта восстановления (рекультивации) нарушенных земель или плодородного слоя:</w:t>
      </w:r>
    </w:p>
    <w:p w14:paraId="148E1DA7" w14:textId="77777777" w:rsidR="00504BAF" w:rsidRPr="00090D78" w:rsidRDefault="003B0C94" w:rsidP="00504BAF">
      <w:pPr>
        <w:pStyle w:val="kjp"/>
      </w:pPr>
      <w:r w:rsidRPr="00090D78">
        <w:t>Требования не установлены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4429EB0F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B144864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69" w:name="l206"/>
            <w:bookmarkEnd w:id="169"/>
            <w:r w:rsidRPr="00090D78">
              <w:rPr>
                <w:bCs/>
                <w:sz w:val="18"/>
              </w:rPr>
              <w:t>(указываются при необходимости)</w:t>
            </w:r>
          </w:p>
        </w:tc>
      </w:tr>
    </w:tbl>
    <w:p w14:paraId="31FDE6BC" w14:textId="77777777" w:rsidR="00504BAF" w:rsidRPr="00090D78" w:rsidRDefault="00504BAF" w:rsidP="00504BAF">
      <w:pPr>
        <w:pStyle w:val="kjp9"/>
      </w:pPr>
      <w:r w:rsidRPr="00090D78">
        <w:t>36.Требования к местам складирования излишков грунта и (или) мусора при строительстве и протяженность маршрута их доставки:</w:t>
      </w:r>
      <w:bookmarkStart w:id="170" w:name="l63"/>
      <w:bookmarkEnd w:id="170"/>
    </w:p>
    <w:p w14:paraId="748995C8" w14:textId="77777777" w:rsidR="00504BAF" w:rsidRPr="00090D78" w:rsidRDefault="00504BAF" w:rsidP="00504BAF">
      <w:pPr>
        <w:pStyle w:val="kjp9"/>
      </w:pPr>
      <w:r w:rsidRPr="00090D78">
        <w:t>Определить проектом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1761CCF4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D44118A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71" w:name="l207"/>
            <w:bookmarkEnd w:id="171"/>
            <w:r w:rsidRPr="00090D78">
              <w:rPr>
                <w:bCs/>
                <w:sz w:val="18"/>
              </w:rPr>
              <w:t>(указываются при необходимости с учетом требований правовых актов органов местного самоуправления)</w:t>
            </w:r>
          </w:p>
        </w:tc>
      </w:tr>
    </w:tbl>
    <w:p w14:paraId="1E005CBF" w14:textId="77777777" w:rsidR="00504BAF" w:rsidRPr="00090D78" w:rsidRDefault="00504BAF" w:rsidP="00504BAF">
      <w:pPr>
        <w:pStyle w:val="kjp9"/>
      </w:pPr>
      <w:r w:rsidRPr="00090D78">
        <w:t xml:space="preserve">37.Требования к выполнению научно-исследовательских и опытно-конструкторских работ в </w:t>
      </w:r>
      <w:proofErr w:type="gramStart"/>
      <w:r w:rsidRPr="00090D78">
        <w:t>процессе</w:t>
      </w:r>
      <w:proofErr w:type="gramEnd"/>
      <w:r w:rsidRPr="00090D78">
        <w:t xml:space="preserve"> проектирования и строительства объекта:</w:t>
      </w:r>
      <w:bookmarkStart w:id="172" w:name="l25"/>
      <w:bookmarkEnd w:id="172"/>
    </w:p>
    <w:p w14:paraId="0EF2D665" w14:textId="77777777" w:rsidR="003B0C94" w:rsidRPr="00090D78" w:rsidRDefault="003B0C94" w:rsidP="003B0C94">
      <w:pPr>
        <w:pStyle w:val="kjp"/>
      </w:pPr>
      <w:r w:rsidRPr="00090D78">
        <w:t>Требования не установлены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504BAF" w:rsidRPr="00090D78" w14:paraId="43967310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15178D5A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73" w:name="l208"/>
            <w:bookmarkEnd w:id="173"/>
            <w:r w:rsidRPr="00090D78">
              <w:rPr>
                <w:bCs/>
                <w:sz w:val="18"/>
              </w:rPr>
              <w:t xml:space="preserve">(указываются в </w:t>
            </w:r>
            <w:proofErr w:type="gramStart"/>
            <w:r w:rsidRPr="00090D78">
              <w:rPr>
                <w:bCs/>
                <w:sz w:val="18"/>
              </w:rPr>
              <w:t>случае</w:t>
            </w:r>
            <w:proofErr w:type="gramEnd"/>
            <w:r w:rsidRPr="00090D78">
              <w:rPr>
                <w:bCs/>
                <w:sz w:val="18"/>
              </w:rPr>
              <w:t xml:space="preserve"> необходимости выполнения научно-исследовательских и опытно-конструкторских работ при проектировании и строительстве объекта)</w:t>
            </w:r>
          </w:p>
        </w:tc>
      </w:tr>
    </w:tbl>
    <w:p w14:paraId="7DC8FD95" w14:textId="77777777" w:rsidR="00504BAF" w:rsidRPr="00090D78" w:rsidRDefault="00504BAF" w:rsidP="00504BAF">
      <w:pPr>
        <w:pStyle w:val="kjp9"/>
        <w:ind w:left="0" w:firstLine="0"/>
      </w:pPr>
      <w:bookmarkStart w:id="174" w:name="h227"/>
      <w:bookmarkEnd w:id="174"/>
    </w:p>
    <w:p w14:paraId="22B535FE" w14:textId="77777777" w:rsidR="00504BAF" w:rsidRPr="00090D78" w:rsidRDefault="00504BAF" w:rsidP="00504BAF">
      <w:pPr>
        <w:pStyle w:val="kjp9"/>
        <w:jc w:val="center"/>
      </w:pPr>
      <w:r w:rsidRPr="00090D78">
        <w:t>III. Иные требования к проектированию</w:t>
      </w:r>
      <w:bookmarkStart w:id="175" w:name="l209"/>
      <w:bookmarkEnd w:id="175"/>
    </w:p>
    <w:p w14:paraId="1CE5044D" w14:textId="77777777" w:rsidR="00504BAF" w:rsidRPr="00090D78" w:rsidRDefault="00504BAF" w:rsidP="00504BAF">
      <w:pPr>
        <w:pStyle w:val="kjp9"/>
      </w:pPr>
      <w:r w:rsidRPr="00090D78">
        <w:t>38.Требования к составу проектной документации, в том числе требования о разработке разделов проектной документации, наличие которых не является обязательным:</w:t>
      </w:r>
    </w:p>
    <w:p w14:paraId="18E2CC33" w14:textId="0D614476" w:rsidR="003B0C94" w:rsidRPr="00090D78" w:rsidRDefault="00D06E45" w:rsidP="00031F81">
      <w:pPr>
        <w:pStyle w:val="kjp9"/>
        <w:rPr>
          <w:u w:val="single"/>
        </w:rPr>
      </w:pPr>
      <w:r w:rsidRPr="00090D78">
        <w:rPr>
          <w:u w:val="single"/>
        </w:rPr>
        <w:t>Реализацию</w:t>
      </w:r>
      <w:r w:rsidR="003B0C94" w:rsidRPr="00090D78">
        <w:rPr>
          <w:u w:val="single"/>
        </w:rPr>
        <w:t xml:space="preserve"> комплекса предусмотреть в два этапа. </w:t>
      </w:r>
      <w:proofErr w:type="gramStart"/>
      <w:r w:rsidR="003B0C94" w:rsidRPr="00090D78">
        <w:rPr>
          <w:u w:val="single"/>
        </w:rPr>
        <w:t xml:space="preserve">В рамках первого этапа предусматривается </w:t>
      </w:r>
      <w:r w:rsidR="00CC57D8" w:rsidRPr="00090D78">
        <w:rPr>
          <w:u w:val="single"/>
        </w:rPr>
        <w:t xml:space="preserve">капитальный ремонт </w:t>
      </w:r>
      <w:r w:rsidR="003B0C94" w:rsidRPr="00090D78">
        <w:rPr>
          <w:u w:val="single"/>
        </w:rPr>
        <w:t xml:space="preserve">существующего пассажирского павильона для размещения в нем </w:t>
      </w:r>
      <w:r w:rsidR="00CC57D8" w:rsidRPr="00090D78">
        <w:rPr>
          <w:u w:val="single"/>
        </w:rPr>
        <w:t xml:space="preserve">пограничного контроля </w:t>
      </w:r>
      <w:r w:rsidR="003B0C94" w:rsidRPr="00090D78">
        <w:rPr>
          <w:u w:val="single"/>
        </w:rPr>
        <w:t xml:space="preserve">с </w:t>
      </w:r>
      <w:r w:rsidR="00031F81" w:rsidRPr="00090D78">
        <w:rPr>
          <w:u w:val="single"/>
        </w:rPr>
        <w:t>установкой</w:t>
      </w:r>
      <w:r w:rsidR="00CC57D8" w:rsidRPr="00090D78">
        <w:rPr>
          <w:u w:val="single"/>
        </w:rPr>
        <w:t xml:space="preserve"> в непосредственной близости от него мобильного модуля </w:t>
      </w:r>
      <w:r w:rsidR="003B0C94" w:rsidRPr="00090D78">
        <w:rPr>
          <w:u w:val="single"/>
        </w:rPr>
        <w:t xml:space="preserve">с размещением в нем </w:t>
      </w:r>
      <w:r w:rsidR="00CC57D8" w:rsidRPr="00090D78">
        <w:rPr>
          <w:u w:val="single"/>
        </w:rPr>
        <w:t>таможенного</w:t>
      </w:r>
      <w:r w:rsidR="003B0C94" w:rsidRPr="00090D78">
        <w:rPr>
          <w:u w:val="single"/>
        </w:rPr>
        <w:t xml:space="preserve"> контроля</w:t>
      </w:r>
      <w:r w:rsidR="00C3141C" w:rsidRPr="00090D78">
        <w:rPr>
          <w:u w:val="single"/>
        </w:rPr>
        <w:t xml:space="preserve">, а также </w:t>
      </w:r>
      <w:r w:rsidR="00031F81" w:rsidRPr="00090D78">
        <w:rPr>
          <w:u w:val="single"/>
        </w:rPr>
        <w:t xml:space="preserve">замене существующего мобильного модуля </w:t>
      </w:r>
      <w:r w:rsidR="00CC57D8" w:rsidRPr="00090D78">
        <w:rPr>
          <w:u w:val="single"/>
        </w:rPr>
        <w:t>с помещениями</w:t>
      </w:r>
      <w:r w:rsidR="00C3141C" w:rsidRPr="00090D78">
        <w:rPr>
          <w:u w:val="single"/>
        </w:rPr>
        <w:t xml:space="preserve"> для мероприятий по досмотру пассажиров и багажа при посадке на судно</w:t>
      </w:r>
      <w:r w:rsidR="00031F81" w:rsidRPr="00090D78">
        <w:rPr>
          <w:u w:val="single"/>
        </w:rPr>
        <w:t xml:space="preserve"> на новый</w:t>
      </w:r>
      <w:r w:rsidR="00DB077D" w:rsidRPr="00090D78">
        <w:rPr>
          <w:u w:val="single"/>
        </w:rPr>
        <w:t xml:space="preserve"> (модуля досмотра ТБ)</w:t>
      </w:r>
      <w:r w:rsidR="003B0C94" w:rsidRPr="00090D78">
        <w:rPr>
          <w:u w:val="single"/>
        </w:rPr>
        <w:t>.</w:t>
      </w:r>
      <w:proofErr w:type="gramEnd"/>
      <w:r w:rsidR="003B0C94" w:rsidRPr="00090D78">
        <w:rPr>
          <w:u w:val="single"/>
        </w:rPr>
        <w:t xml:space="preserve"> </w:t>
      </w:r>
      <w:proofErr w:type="gramStart"/>
      <w:r w:rsidR="003B0C94" w:rsidRPr="00090D78">
        <w:rPr>
          <w:u w:val="single"/>
        </w:rPr>
        <w:t xml:space="preserve">В рамках второго этапа </w:t>
      </w:r>
      <w:r w:rsidR="003B0C94" w:rsidRPr="00090D78">
        <w:rPr>
          <w:u w:val="single"/>
        </w:rPr>
        <w:lastRenderedPageBreak/>
        <w:t xml:space="preserve">предусматривается строительство на месте существующего здания кузнечно-сварочного цеха </w:t>
      </w:r>
      <w:r w:rsidR="00077D4C" w:rsidRPr="00090D78">
        <w:rPr>
          <w:u w:val="single"/>
        </w:rPr>
        <w:t>коммерческого</w:t>
      </w:r>
      <w:r w:rsidR="003B0C94" w:rsidRPr="00090D78">
        <w:rPr>
          <w:u w:val="single"/>
        </w:rPr>
        <w:t xml:space="preserve"> блока с размещением </w:t>
      </w:r>
      <w:r w:rsidR="0014516F" w:rsidRPr="00090D78">
        <w:rPr>
          <w:u w:val="single"/>
        </w:rPr>
        <w:t>помещений административно</w:t>
      </w:r>
      <w:r w:rsidR="00DB077D" w:rsidRPr="00090D78">
        <w:rPr>
          <w:u w:val="single"/>
        </w:rPr>
        <w:t>го</w:t>
      </w:r>
      <w:r w:rsidR="0014516F" w:rsidRPr="00090D78">
        <w:rPr>
          <w:u w:val="single"/>
        </w:rPr>
        <w:t xml:space="preserve"> и торгового назначения</w:t>
      </w:r>
      <w:r w:rsidR="003B0C94" w:rsidRPr="00090D78">
        <w:rPr>
          <w:u w:val="single"/>
        </w:rPr>
        <w:t>.</w:t>
      </w:r>
      <w:proofErr w:type="gramEnd"/>
    </w:p>
    <w:p w14:paraId="4FC08C47" w14:textId="01B9A5CA" w:rsidR="003B0C94" w:rsidRPr="00090D78" w:rsidRDefault="003B0C94" w:rsidP="003B0C94">
      <w:pPr>
        <w:pStyle w:val="kjp9"/>
        <w:rPr>
          <w:u w:val="single"/>
        </w:rPr>
      </w:pPr>
      <w:r w:rsidRPr="00090D78">
        <w:rPr>
          <w:u w:val="single"/>
        </w:rPr>
        <w:t xml:space="preserve">В </w:t>
      </w:r>
      <w:proofErr w:type="gramStart"/>
      <w:r w:rsidRPr="00090D78">
        <w:rPr>
          <w:u w:val="single"/>
        </w:rPr>
        <w:t>рамках</w:t>
      </w:r>
      <w:proofErr w:type="gramEnd"/>
      <w:r w:rsidRPr="00090D78">
        <w:rPr>
          <w:u w:val="single"/>
        </w:rPr>
        <w:t xml:space="preserve"> объема проектно-изыскательских работ, предусмотренных настоящим задание</w:t>
      </w:r>
      <w:r w:rsidR="0014516F" w:rsidRPr="00090D78">
        <w:rPr>
          <w:u w:val="single"/>
        </w:rPr>
        <w:t>м</w:t>
      </w:r>
      <w:r w:rsidRPr="00090D78">
        <w:rPr>
          <w:u w:val="single"/>
        </w:rPr>
        <w:t xml:space="preserve"> на проектирование</w:t>
      </w:r>
      <w:r w:rsidR="00910637" w:rsidRPr="00090D78">
        <w:rPr>
          <w:u w:val="single"/>
        </w:rPr>
        <w:t>,</w:t>
      </w:r>
      <w:r w:rsidRPr="00090D78">
        <w:rPr>
          <w:u w:val="single"/>
        </w:rPr>
        <w:t xml:space="preserve"> Проектная организация прорабатывает реализацию комплекса в целом (первый и второй этапы) на уровне эскизного проекта; проектная документация разрабатывается только для реализации </w:t>
      </w:r>
      <w:r w:rsidR="00031F81" w:rsidRPr="00090D78">
        <w:rPr>
          <w:u w:val="single"/>
        </w:rPr>
        <w:t xml:space="preserve">мероприятий </w:t>
      </w:r>
      <w:r w:rsidRPr="00090D78">
        <w:rPr>
          <w:u w:val="single"/>
        </w:rPr>
        <w:t xml:space="preserve">первого этапа </w:t>
      </w:r>
      <w:r w:rsidR="00031F81" w:rsidRPr="00090D78">
        <w:rPr>
          <w:u w:val="single"/>
        </w:rPr>
        <w:t>(капитальный ремонт)</w:t>
      </w:r>
      <w:r w:rsidRPr="00090D78">
        <w:rPr>
          <w:u w:val="single"/>
        </w:rPr>
        <w:t xml:space="preserve">. </w:t>
      </w:r>
    </w:p>
    <w:p w14:paraId="28D27223" w14:textId="31F888AF" w:rsidR="003B0C94" w:rsidRPr="00090D78" w:rsidRDefault="003B0C94" w:rsidP="003B0C94">
      <w:pPr>
        <w:pStyle w:val="kjp9"/>
        <w:rPr>
          <w:u w:val="single"/>
        </w:rPr>
      </w:pPr>
      <w:r w:rsidRPr="00090D78">
        <w:rPr>
          <w:u w:val="single"/>
        </w:rPr>
        <w:t>Состав раз</w:t>
      </w:r>
      <w:r w:rsidR="00CC57D8" w:rsidRPr="00090D78">
        <w:rPr>
          <w:u w:val="single"/>
        </w:rPr>
        <w:t xml:space="preserve">делов проектной документации </w:t>
      </w:r>
      <w:r w:rsidRPr="00090D78">
        <w:rPr>
          <w:u w:val="single"/>
        </w:rPr>
        <w:t xml:space="preserve">принять в соответствии с Постановлением Правительства Российской Федерации №87 от 16.02.2008 г "О составе разделов проектной документации и требованиях к их содержанию", в объеме достаточном для осуществления строительства. Разделы проектной документации выполнить в соответствии с </w:t>
      </w:r>
      <w:r w:rsidR="00123AA1" w:rsidRPr="00123AA1">
        <w:rPr>
          <w:u w:val="single"/>
        </w:rPr>
        <w:t xml:space="preserve">ГОСТ </w:t>
      </w:r>
      <w:proofErr w:type="gramStart"/>
      <w:r w:rsidR="00123AA1" w:rsidRPr="00123AA1">
        <w:rPr>
          <w:u w:val="single"/>
        </w:rPr>
        <w:t>Р</w:t>
      </w:r>
      <w:proofErr w:type="gramEnd"/>
      <w:r w:rsidR="00123AA1" w:rsidRPr="00123AA1">
        <w:rPr>
          <w:u w:val="single"/>
        </w:rPr>
        <w:t xml:space="preserve"> 21.101-2020 "Система проектной документации для строительства. Основные требования к проектной и рабочей документации</w:t>
      </w:r>
      <w:r w:rsidR="00123AA1">
        <w:rPr>
          <w:u w:val="single"/>
        </w:rPr>
        <w:t>».</w:t>
      </w:r>
    </w:p>
    <w:p w14:paraId="2C71633C" w14:textId="048CBC48" w:rsidR="00504BAF" w:rsidRPr="00090D78" w:rsidRDefault="003B0C94" w:rsidP="003B0C94">
      <w:pPr>
        <w:pStyle w:val="kjp9"/>
      </w:pPr>
      <w:r w:rsidRPr="00090D78">
        <w:rPr>
          <w:u w:val="single"/>
        </w:rPr>
        <w:t>На основании проектной документации разработать в развитие комплекты рабочих чертежей марок: ГП (генеральный план), НВК (наружный водопровод и канали</w:t>
      </w:r>
      <w:r w:rsidR="00DB077D" w:rsidRPr="00090D78">
        <w:rPr>
          <w:u w:val="single"/>
        </w:rPr>
        <w:t xml:space="preserve">зация), ЭС (электроснабжение), </w:t>
      </w:r>
      <w:r w:rsidRPr="00090D78">
        <w:rPr>
          <w:u w:val="single"/>
        </w:rPr>
        <w:t>АС (архитектурно-</w:t>
      </w:r>
      <w:proofErr w:type="gramStart"/>
      <w:r w:rsidRPr="00090D78">
        <w:rPr>
          <w:u w:val="single"/>
        </w:rPr>
        <w:t>строительные решения</w:t>
      </w:r>
      <w:proofErr w:type="gramEnd"/>
      <w:r w:rsidRPr="00090D78">
        <w:rPr>
          <w:u w:val="single"/>
        </w:rPr>
        <w:t>), ВК (внутренний водопровод и канализация), Э (силовое электрооборудование и внутреннее электрическое освещение), ОВ (отопление и вентиляция)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274FFE12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14F8C952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76" w:name="l210"/>
            <w:bookmarkEnd w:id="176"/>
            <w:proofErr w:type="gramStart"/>
            <w:r w:rsidRPr="00090D78">
              <w:rPr>
                <w:bCs/>
                <w:sz w:val="18"/>
              </w:rPr>
              <w:t>(указываются в соответствии с постановлением Правительства Российской Федерации </w:t>
            </w:r>
            <w:hyperlink r:id="rId15" w:anchor="l0" w:tgtFrame="_blank" w:history="1">
              <w:r w:rsidRPr="00090D78">
                <w:rPr>
                  <w:bCs/>
                  <w:sz w:val="18"/>
                </w:rPr>
                <w:t>от 16 февраля 2008 года N 87</w:t>
              </w:r>
            </w:hyperlink>
            <w:r w:rsidRPr="00090D78">
              <w:rPr>
                <w:bCs/>
                <w:sz w:val="18"/>
              </w:rPr>
              <w:t> "О составе разделов проектной документации и требованиях к их содержанию" (Собрание законодательства Российской Федерации, 2008, N 8, ст. 744; 2010, N 16, ст. 1920; N 51, ст. 6937; 2013, N 17, ст. 2174; 2014, N 14, ст. 1627;</w:t>
            </w:r>
            <w:proofErr w:type="gramEnd"/>
            <w:r w:rsidRPr="00090D78">
              <w:rPr>
                <w:bCs/>
                <w:sz w:val="18"/>
              </w:rPr>
              <w:t xml:space="preserve"> </w:t>
            </w:r>
            <w:proofErr w:type="gramStart"/>
            <w:r w:rsidRPr="00090D78">
              <w:rPr>
                <w:bCs/>
                <w:sz w:val="18"/>
              </w:rPr>
              <w:t>N 50, ст. 7125; 2015, N 45, ст. 6245; 2017, N 29, ст. 4368) с учетом функционального назначения объекта)</w:t>
            </w:r>
            <w:proofErr w:type="gramEnd"/>
          </w:p>
        </w:tc>
      </w:tr>
    </w:tbl>
    <w:p w14:paraId="42D2C39E" w14:textId="77777777" w:rsidR="00504BAF" w:rsidRPr="00090D78" w:rsidRDefault="00504BAF" w:rsidP="00504BAF">
      <w:pPr>
        <w:pStyle w:val="kjp9"/>
      </w:pPr>
      <w:bookmarkStart w:id="177" w:name="l26"/>
      <w:bookmarkEnd w:id="177"/>
      <w:r w:rsidRPr="00090D78">
        <w:t>39.Требования к подготовке сметной документации:</w:t>
      </w:r>
    </w:p>
    <w:p w14:paraId="2AA75E64" w14:textId="0FF725D6" w:rsidR="00504BAF" w:rsidRPr="00090D78" w:rsidRDefault="00E72E1F" w:rsidP="00504BAF">
      <w:pPr>
        <w:pStyle w:val="kjp9"/>
        <w:rPr>
          <w:u w:val="single"/>
        </w:rPr>
      </w:pPr>
      <w:r w:rsidRPr="00090D78">
        <w:rPr>
          <w:u w:val="single"/>
        </w:rPr>
        <w:t xml:space="preserve">Состав и формы расчетов сметной стоимости принять в соответствии со сметной методикой «Методика определения сметной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(памятников истории и культуры) народов Российской Федерации на территории Российской Федерации» (по приказу </w:t>
      </w:r>
      <w:r w:rsidR="00010378" w:rsidRPr="00010378">
        <w:rPr>
          <w:u w:val="single"/>
        </w:rPr>
        <w:t>Министерства строительства и жилищно-коммунального хозяйства Российской Федерации</w:t>
      </w:r>
      <w:r w:rsidR="00010378">
        <w:rPr>
          <w:u w:val="single"/>
        </w:rPr>
        <w:t xml:space="preserve"> </w:t>
      </w:r>
      <w:r w:rsidRPr="00090D78">
        <w:rPr>
          <w:u w:val="single"/>
        </w:rPr>
        <w:t>№421/</w:t>
      </w:r>
      <w:proofErr w:type="spellStart"/>
      <w:proofErr w:type="gramStart"/>
      <w:r w:rsidRPr="00090D78">
        <w:rPr>
          <w:u w:val="single"/>
        </w:rPr>
        <w:t>пр</w:t>
      </w:r>
      <w:proofErr w:type="spellEnd"/>
      <w:proofErr w:type="gramEnd"/>
      <w:r w:rsidRPr="00090D78">
        <w:rPr>
          <w:u w:val="single"/>
        </w:rPr>
        <w:t xml:space="preserve"> от 04.08.2020). </w:t>
      </w:r>
      <w:r w:rsidR="00504BAF" w:rsidRPr="00090D78">
        <w:rPr>
          <w:u w:val="single"/>
        </w:rPr>
        <w:t xml:space="preserve">Сметную стоимость определить базисно-индексным методом с использованием территориальных сметных нормативов </w:t>
      </w:r>
      <w:proofErr w:type="gramStart"/>
      <w:r w:rsidR="00504BAF" w:rsidRPr="00090D78">
        <w:rPr>
          <w:u w:val="single"/>
        </w:rPr>
        <w:t>по ТЕР</w:t>
      </w:r>
      <w:proofErr w:type="gramEnd"/>
      <w:r w:rsidR="00504BAF" w:rsidRPr="00090D78">
        <w:rPr>
          <w:u w:val="single"/>
        </w:rPr>
        <w:t xml:space="preserve"> </w:t>
      </w:r>
      <w:r w:rsidR="004A4178" w:rsidRPr="00090D78">
        <w:rPr>
          <w:u w:val="single"/>
        </w:rPr>
        <w:t>Ленинградской области</w:t>
      </w:r>
      <w:r w:rsidR="00504BAF" w:rsidRPr="00090D78">
        <w:rPr>
          <w:u w:val="single"/>
        </w:rPr>
        <w:t xml:space="preserve"> (в актуальной редакции на момент прохождения Государственной экспертизы, включенной в федеральный реестр сметных нормативов). Состав сметной документации представить в базисном уровне цен  и в текущем уровне цен на момент выпуска сметной документации.</w:t>
      </w:r>
    </w:p>
    <w:p w14:paraId="40E0678D" w14:textId="4A30A630" w:rsidR="00E72E1F" w:rsidRPr="00090D78" w:rsidRDefault="004C46B0" w:rsidP="00E72E1F">
      <w:pPr>
        <w:pStyle w:val="kjp9"/>
      </w:pPr>
      <w:r w:rsidRPr="00090D78">
        <w:rPr>
          <w:u w:val="single"/>
        </w:rPr>
        <w:t xml:space="preserve">В состав сводного сметного расчета включить затраты на: стоимость технологического </w:t>
      </w:r>
      <w:r w:rsidRPr="00090D78">
        <w:t xml:space="preserve">присоединения инженерных сетей, авторский надзор; пуско-наладочные </w:t>
      </w:r>
      <w:r w:rsidR="004E5858" w:rsidRPr="00090D78">
        <w:t>работы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7547581B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BF15B45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78" w:name="l211"/>
            <w:bookmarkEnd w:id="178"/>
            <w:r w:rsidRPr="00090D78">
              <w:rPr>
                <w:bCs/>
                <w:sz w:val="18"/>
              </w:rPr>
              <w:t>(указываются требования к подготовке сметной документации, в том числе метод определения сметной стоимости строительства)</w:t>
            </w:r>
          </w:p>
        </w:tc>
      </w:tr>
    </w:tbl>
    <w:p w14:paraId="4D0BEF55" w14:textId="77777777" w:rsidR="00504BAF" w:rsidRPr="00090D78" w:rsidRDefault="00504BAF" w:rsidP="00504BAF">
      <w:pPr>
        <w:pStyle w:val="kjp9"/>
      </w:pPr>
      <w:bookmarkStart w:id="179" w:name="l64"/>
      <w:bookmarkEnd w:id="179"/>
      <w:r w:rsidRPr="00090D78">
        <w:t>40.Требования к разработке специальных технических условий:</w:t>
      </w:r>
    </w:p>
    <w:p w14:paraId="5DE95C87" w14:textId="77777777" w:rsidR="00504BAF" w:rsidRPr="00090D78" w:rsidRDefault="00504BAF" w:rsidP="00504BAF">
      <w:pPr>
        <w:pStyle w:val="kjp9"/>
      </w:pPr>
      <w:r w:rsidRPr="00090D78">
        <w:t>Не требуется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0D049997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C8FA047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80" w:name="l212"/>
            <w:bookmarkEnd w:id="180"/>
            <w:proofErr w:type="gramStart"/>
            <w:r w:rsidRPr="00090D78">
              <w:rPr>
                <w:bCs/>
                <w:sz w:val="18"/>
              </w:rPr>
              <w:t>(указываются в случаях, когда разработка и применение специальных технических условий допускается Федеральным законом </w:t>
            </w:r>
            <w:hyperlink r:id="rId16" w:anchor="l0" w:tgtFrame="_blank" w:history="1">
              <w:r w:rsidRPr="00090D78">
                <w:rPr>
                  <w:bCs/>
                  <w:sz w:val="18"/>
                </w:rPr>
                <w:t>от 30 декабря 2009 г. N 384-ФЗ</w:t>
              </w:r>
            </w:hyperlink>
            <w:r w:rsidRPr="00090D78">
              <w:rPr>
                <w:bCs/>
                <w:sz w:val="18"/>
              </w:rPr>
              <w:t> "Технический регламент о безопасности зданий и сооружений" и постановлением Правительства Российской Федерации </w:t>
            </w:r>
            <w:hyperlink r:id="rId17" w:anchor="l0" w:tgtFrame="_blank" w:history="1">
              <w:r w:rsidRPr="00090D78">
                <w:rPr>
                  <w:bCs/>
                  <w:sz w:val="18"/>
                </w:rPr>
                <w:t>от 16 февраля 2008 года N 87</w:t>
              </w:r>
            </w:hyperlink>
            <w:r w:rsidRPr="00090D78">
              <w:rPr>
                <w:bCs/>
                <w:sz w:val="18"/>
              </w:rPr>
              <w:t> "О составе разделов проектной документации и требованиях к их содержанию")</w:t>
            </w:r>
            <w:proofErr w:type="gramEnd"/>
          </w:p>
        </w:tc>
      </w:tr>
    </w:tbl>
    <w:p w14:paraId="69677762" w14:textId="77777777" w:rsidR="001504B9" w:rsidRPr="00090D78" w:rsidRDefault="001504B9" w:rsidP="00504BAF">
      <w:pPr>
        <w:pStyle w:val="kjp9"/>
      </w:pPr>
      <w:bookmarkStart w:id="181" w:name="l27"/>
      <w:bookmarkEnd w:id="181"/>
      <w:proofErr w:type="gramStart"/>
      <w:r w:rsidRPr="00090D78">
        <w:t>41.Требования о применении при разработке проектной документации документов в области стандартизации, не включенных в перечень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"Технический регламент о безопасности зданий и сооружений", утвержденный постановлением Правительства Российской Федерации от 28 мая 2021 года N 815 "Об утверждении</w:t>
      </w:r>
      <w:proofErr w:type="gramEnd"/>
      <w:r w:rsidRPr="00090D78">
        <w:t xml:space="preserve"> перечня национальных стандартов и </w:t>
      </w:r>
      <w:r w:rsidRPr="00090D78">
        <w:lastRenderedPageBreak/>
        <w:t xml:space="preserve">сводов правил (частей таких стандартов и сводов правил), в результате </w:t>
      </w:r>
      <w:proofErr w:type="gramStart"/>
      <w:r w:rsidRPr="00090D78">
        <w:t>применения</w:t>
      </w:r>
      <w:proofErr w:type="gramEnd"/>
      <w:r w:rsidRPr="00090D78">
        <w:t xml:space="preserve"> которых на обязательной основе обеспечивается соблюдение требований Федерального закона "Технический регламент о безопасности зданий и сооружений":</w:t>
      </w:r>
      <w:bookmarkStart w:id="182" w:name="_GoBack"/>
      <w:bookmarkEnd w:id="182"/>
    </w:p>
    <w:p w14:paraId="79D894F8" w14:textId="415BDD18" w:rsidR="00504BAF" w:rsidRPr="00090D78" w:rsidRDefault="00504BAF" w:rsidP="00504BAF">
      <w:pPr>
        <w:pStyle w:val="kjp9"/>
      </w:pPr>
      <w:r w:rsidRPr="00090D78">
        <w:t xml:space="preserve">Не требуется 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6BD7C02D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4D7F4D2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83" w:name="l213"/>
            <w:bookmarkEnd w:id="183"/>
          </w:p>
        </w:tc>
      </w:tr>
    </w:tbl>
    <w:p w14:paraId="4EF47EC6" w14:textId="77777777" w:rsidR="00504BAF" w:rsidRPr="00090D78" w:rsidRDefault="00504BAF" w:rsidP="00504BAF">
      <w:pPr>
        <w:pStyle w:val="kjp9"/>
      </w:pPr>
      <w:r w:rsidRPr="00090D78">
        <w:t>42.Требования к выполнению демонстрационных материалов, макетов:</w:t>
      </w:r>
      <w:bookmarkStart w:id="184" w:name="l29"/>
      <w:bookmarkEnd w:id="184"/>
    </w:p>
    <w:p w14:paraId="14B058A9" w14:textId="77777777" w:rsidR="00504BAF" w:rsidRPr="00090D78" w:rsidRDefault="00504BAF" w:rsidP="00504BAF">
      <w:pPr>
        <w:pStyle w:val="kjp9"/>
      </w:pPr>
      <w:r w:rsidRPr="00090D78">
        <w:t xml:space="preserve">Не требуется 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347AA0BF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C45FFFE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85" w:name="l214"/>
            <w:bookmarkEnd w:id="185"/>
            <w:r w:rsidRPr="00090D78">
              <w:rPr>
                <w:bCs/>
                <w:sz w:val="18"/>
              </w:rPr>
              <w:t xml:space="preserve">(указываются в </w:t>
            </w:r>
            <w:proofErr w:type="gramStart"/>
            <w:r w:rsidRPr="00090D78">
              <w:rPr>
                <w:bCs/>
                <w:sz w:val="18"/>
              </w:rPr>
              <w:t>случае</w:t>
            </w:r>
            <w:proofErr w:type="gramEnd"/>
            <w:r w:rsidRPr="00090D78">
              <w:rPr>
                <w:bCs/>
                <w:sz w:val="18"/>
              </w:rPr>
              <w:t xml:space="preserve"> принятия застройщиком (техническим заказчиком) решения о выполнении демонстрационных материалов, макетов)</w:t>
            </w:r>
          </w:p>
        </w:tc>
      </w:tr>
    </w:tbl>
    <w:p w14:paraId="5F758152" w14:textId="77777777" w:rsidR="00504BAF" w:rsidRPr="00090D78" w:rsidRDefault="00504BAF" w:rsidP="00504BAF">
      <w:pPr>
        <w:pStyle w:val="kjp9"/>
      </w:pPr>
      <w:r w:rsidRPr="00090D78">
        <w:t>43.Требования о применении технологий информационного моделирования:</w:t>
      </w:r>
      <w:bookmarkStart w:id="186" w:name="l215"/>
      <w:bookmarkEnd w:id="186"/>
    </w:p>
    <w:p w14:paraId="39EF20FF" w14:textId="77777777" w:rsidR="00504BAF" w:rsidRPr="00090D78" w:rsidRDefault="00504BAF" w:rsidP="00504BAF">
      <w:pPr>
        <w:pStyle w:val="kjp9"/>
      </w:pPr>
      <w:r w:rsidRPr="00090D78">
        <w:t xml:space="preserve">Не требуется 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79E4990C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25D1BA4B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87" w:name="l216"/>
            <w:bookmarkEnd w:id="187"/>
            <w:r w:rsidRPr="00090D78">
              <w:rPr>
                <w:bCs/>
                <w:sz w:val="18"/>
              </w:rPr>
              <w:t xml:space="preserve">(указываются в </w:t>
            </w:r>
            <w:proofErr w:type="gramStart"/>
            <w:r w:rsidRPr="00090D78">
              <w:rPr>
                <w:bCs/>
                <w:sz w:val="18"/>
              </w:rPr>
              <w:t>случае</w:t>
            </w:r>
            <w:proofErr w:type="gramEnd"/>
            <w:r w:rsidRPr="00090D78">
              <w:rPr>
                <w:bCs/>
                <w:sz w:val="18"/>
              </w:rPr>
              <w:t xml:space="preserve"> принятия застройщиком (техническим заказчиком) решения о применении технологий информационного моделирования)</w:t>
            </w:r>
          </w:p>
        </w:tc>
      </w:tr>
    </w:tbl>
    <w:p w14:paraId="51D05E57" w14:textId="77777777" w:rsidR="00504BAF" w:rsidRPr="00090D78" w:rsidRDefault="00504BAF" w:rsidP="00504BAF">
      <w:pPr>
        <w:pStyle w:val="kjp9"/>
      </w:pPr>
      <w:r w:rsidRPr="00090D78">
        <w:t>44.Требование о применении экономически эффективной проектной документации повторного использования:</w:t>
      </w:r>
      <w:bookmarkStart w:id="188" w:name="l217"/>
      <w:bookmarkEnd w:id="188"/>
    </w:p>
    <w:p w14:paraId="41C0088C" w14:textId="77777777" w:rsidR="00504BAF" w:rsidRPr="00090D78" w:rsidRDefault="00504BAF" w:rsidP="00504BAF">
      <w:pPr>
        <w:pStyle w:val="kjp9"/>
      </w:pPr>
      <w:r w:rsidRPr="00090D78">
        <w:t xml:space="preserve">Не требуется 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57562AB1" w14:textId="77777777" w:rsidTr="002E0CB1">
        <w:trPr>
          <w:jc w:val="center"/>
        </w:trPr>
        <w:tc>
          <w:tcPr>
            <w:tcW w:w="0" w:type="auto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F14ADA2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89" w:name="l218"/>
            <w:bookmarkEnd w:id="189"/>
            <w:r w:rsidRPr="00090D78">
              <w:rPr>
                <w:bCs/>
                <w:sz w:val="18"/>
              </w:rPr>
              <w:t>(указывается требование о подготовке проектной документации с использованием экономически эффективной проектной документации повторного использования объекта капитального строительства, аналогичного по назначению, проектной мощности, природным и иным условиям территории, на которой планируется осуществлять строительство, а при отсутствии такой проектной документации - с учетом критериев экономической эффективности проектной документации)</w:t>
            </w:r>
          </w:p>
        </w:tc>
      </w:tr>
    </w:tbl>
    <w:p w14:paraId="1FB0B879" w14:textId="77777777" w:rsidR="00504BAF" w:rsidRPr="00090D78" w:rsidRDefault="00504BAF" w:rsidP="00504BAF">
      <w:pPr>
        <w:pStyle w:val="kjp9"/>
      </w:pPr>
      <w:bookmarkStart w:id="190" w:name="l30"/>
      <w:bookmarkEnd w:id="190"/>
      <w:r w:rsidRPr="00090D78">
        <w:t>45.Прочие дополнительные требования и указания, конкретизирующие объем проектных работ:</w:t>
      </w:r>
      <w:bookmarkStart w:id="191" w:name="l67"/>
      <w:bookmarkEnd w:id="191"/>
    </w:p>
    <w:p w14:paraId="59A1AA36" w14:textId="253E2A32" w:rsidR="004A4178" w:rsidRPr="00090D78" w:rsidRDefault="00504BAF" w:rsidP="00504BAF">
      <w:pPr>
        <w:pStyle w:val="kjp9"/>
        <w:rPr>
          <w:snapToGrid w:val="0"/>
          <w:u w:val="single"/>
        </w:rPr>
      </w:pPr>
      <w:r w:rsidRPr="00090D78">
        <w:rPr>
          <w:snapToGrid w:val="0"/>
          <w:u w:val="single"/>
        </w:rPr>
        <w:t>Разработка проектной документации</w:t>
      </w:r>
      <w:r w:rsidR="004E5858" w:rsidRPr="00090D78">
        <w:rPr>
          <w:snapToGrid w:val="0"/>
          <w:u w:val="single"/>
        </w:rPr>
        <w:t xml:space="preserve"> по объекту</w:t>
      </w:r>
      <w:r w:rsidRPr="00090D78">
        <w:rPr>
          <w:snapToGrid w:val="0"/>
          <w:u w:val="single"/>
        </w:rPr>
        <w:t xml:space="preserve"> включает в себя следующие этапы:</w:t>
      </w:r>
      <w:r w:rsidRPr="00090D78">
        <w:rPr>
          <w:snapToGrid w:val="0"/>
          <w:u w:val="single"/>
        </w:rPr>
        <w:br/>
      </w:r>
      <w:r w:rsidR="004A4178" w:rsidRPr="00090D78">
        <w:rPr>
          <w:snapToGrid w:val="0"/>
          <w:u w:val="single"/>
          <w:lang w:val="en-US"/>
        </w:rPr>
        <w:t>I</w:t>
      </w:r>
      <w:r w:rsidR="004A4178" w:rsidRPr="00090D78">
        <w:rPr>
          <w:snapToGrid w:val="0"/>
          <w:u w:val="single"/>
        </w:rPr>
        <w:t xml:space="preserve">) </w:t>
      </w:r>
      <w:r w:rsidRPr="00090D78">
        <w:rPr>
          <w:snapToGrid w:val="0"/>
          <w:u w:val="single"/>
        </w:rPr>
        <w:t>актуализация исходно-разрешительной документации и получение необходимых исходных данных</w:t>
      </w:r>
      <w:r w:rsidR="009F2BDE" w:rsidRPr="00090D78">
        <w:rPr>
          <w:snapToGrid w:val="0"/>
          <w:u w:val="single"/>
        </w:rPr>
        <w:t xml:space="preserve"> и технических условий (технические условия и/или договора (проекты договоров) технологического присоединения получает </w:t>
      </w:r>
      <w:r w:rsidR="004A4178" w:rsidRPr="00090D78">
        <w:rPr>
          <w:snapToGrid w:val="0"/>
          <w:u w:val="single"/>
        </w:rPr>
        <w:t>Застройщик</w:t>
      </w:r>
      <w:r w:rsidR="009F2BDE" w:rsidRPr="00090D78">
        <w:rPr>
          <w:snapToGrid w:val="0"/>
          <w:u w:val="single"/>
        </w:rPr>
        <w:t xml:space="preserve"> в соответствии с нагрузками, определенными Проектной организацией)</w:t>
      </w:r>
      <w:r w:rsidRPr="00090D78">
        <w:rPr>
          <w:snapToGrid w:val="0"/>
          <w:u w:val="single"/>
        </w:rPr>
        <w:t>;</w:t>
      </w:r>
      <w:r w:rsidR="009F2BDE" w:rsidRPr="00090D78">
        <w:rPr>
          <w:snapToGrid w:val="0"/>
          <w:u w:val="single"/>
        </w:rPr>
        <w:t xml:space="preserve"> </w:t>
      </w:r>
      <w:r w:rsidR="004A4178" w:rsidRPr="00090D78">
        <w:rPr>
          <w:u w:val="single"/>
          <w:lang w:val="en-US"/>
        </w:rPr>
        <w:t>II</w:t>
      </w:r>
      <w:r w:rsidR="004A4178" w:rsidRPr="00090D78">
        <w:rPr>
          <w:u w:val="single"/>
        </w:rPr>
        <w:t>)</w:t>
      </w:r>
      <w:r w:rsidRPr="00090D78">
        <w:rPr>
          <w:snapToGrid w:val="0"/>
          <w:u w:val="single"/>
        </w:rPr>
        <w:t xml:space="preserve"> выполнение </w:t>
      </w:r>
      <w:r w:rsidR="004A4178" w:rsidRPr="00090D78">
        <w:rPr>
          <w:snapToGrid w:val="0"/>
          <w:u w:val="single"/>
        </w:rPr>
        <w:t xml:space="preserve">необходимого объема обследовательских работ и </w:t>
      </w:r>
      <w:r w:rsidRPr="00090D78">
        <w:rPr>
          <w:snapToGrid w:val="0"/>
          <w:u w:val="single"/>
        </w:rPr>
        <w:t>инженерных изысканий</w:t>
      </w:r>
      <w:r w:rsidR="004A4178" w:rsidRPr="00090D78">
        <w:rPr>
          <w:snapToGrid w:val="0"/>
          <w:u w:val="single"/>
        </w:rPr>
        <w:t xml:space="preserve"> на площадке</w:t>
      </w:r>
      <w:r w:rsidRPr="00090D78">
        <w:rPr>
          <w:snapToGrid w:val="0"/>
          <w:u w:val="single"/>
        </w:rPr>
        <w:t>;</w:t>
      </w:r>
      <w:r w:rsidR="004A4178" w:rsidRPr="00090D78">
        <w:rPr>
          <w:snapToGrid w:val="0"/>
          <w:u w:val="single"/>
        </w:rPr>
        <w:t xml:space="preserve"> </w:t>
      </w:r>
      <w:r w:rsidR="00CC57D8" w:rsidRPr="00090D78">
        <w:rPr>
          <w:snapToGrid w:val="0"/>
          <w:u w:val="single"/>
          <w:lang w:val="en-US"/>
        </w:rPr>
        <w:t>III</w:t>
      </w:r>
      <w:r w:rsidR="004A4178" w:rsidRPr="00090D78">
        <w:rPr>
          <w:snapToGrid w:val="0"/>
          <w:u w:val="single"/>
        </w:rPr>
        <w:t>) подготовка эс</w:t>
      </w:r>
      <w:r w:rsidR="00CC57D8" w:rsidRPr="00090D78">
        <w:rPr>
          <w:snapToGrid w:val="0"/>
          <w:u w:val="single"/>
        </w:rPr>
        <w:t>кизного проекта для реализации проекта</w:t>
      </w:r>
      <w:r w:rsidR="004A4178" w:rsidRPr="00090D78">
        <w:rPr>
          <w:snapToGrid w:val="0"/>
          <w:u w:val="single"/>
        </w:rPr>
        <w:t xml:space="preserve"> в целом (первый и второй этапы); </w:t>
      </w:r>
      <w:r w:rsidR="004A4178" w:rsidRPr="00090D78">
        <w:rPr>
          <w:snapToGrid w:val="0"/>
          <w:u w:val="single"/>
          <w:lang w:val="en-US"/>
        </w:rPr>
        <w:t>V</w:t>
      </w:r>
      <w:r w:rsidR="004A4178" w:rsidRPr="00090D78">
        <w:rPr>
          <w:snapToGrid w:val="0"/>
          <w:u w:val="single"/>
        </w:rPr>
        <w:t>)</w:t>
      </w:r>
      <w:r w:rsidRPr="00090D78">
        <w:rPr>
          <w:snapToGrid w:val="0"/>
          <w:u w:val="single"/>
        </w:rPr>
        <w:t xml:space="preserve"> разработка проектно-сметной документации</w:t>
      </w:r>
      <w:r w:rsidR="004A4178" w:rsidRPr="00090D78">
        <w:rPr>
          <w:snapToGrid w:val="0"/>
          <w:u w:val="single"/>
        </w:rPr>
        <w:t xml:space="preserve"> для  реализации первого этапа </w:t>
      </w:r>
      <w:r w:rsidR="00CC57D8" w:rsidRPr="00090D78">
        <w:rPr>
          <w:snapToGrid w:val="0"/>
          <w:u w:val="single"/>
        </w:rPr>
        <w:t>строительства</w:t>
      </w:r>
      <w:r w:rsidR="00031F81" w:rsidRPr="00090D78">
        <w:rPr>
          <w:snapToGrid w:val="0"/>
          <w:u w:val="single"/>
        </w:rPr>
        <w:t xml:space="preserve"> (капитального ремонта)</w:t>
      </w:r>
      <w:r w:rsidRPr="00090D78">
        <w:rPr>
          <w:snapToGrid w:val="0"/>
          <w:u w:val="single"/>
        </w:rPr>
        <w:t>;</w:t>
      </w:r>
      <w:r w:rsidR="004A4178" w:rsidRPr="00090D78">
        <w:rPr>
          <w:snapToGrid w:val="0"/>
          <w:u w:val="single"/>
        </w:rPr>
        <w:t xml:space="preserve"> </w:t>
      </w:r>
      <w:r w:rsidR="004A4178" w:rsidRPr="00090D78">
        <w:rPr>
          <w:snapToGrid w:val="0"/>
          <w:u w:val="single"/>
          <w:lang w:val="en-US"/>
        </w:rPr>
        <w:t>VI</w:t>
      </w:r>
      <w:r w:rsidR="004A4178" w:rsidRPr="00090D78">
        <w:rPr>
          <w:snapToGrid w:val="0"/>
          <w:u w:val="single"/>
        </w:rPr>
        <w:t>)</w:t>
      </w:r>
      <w:r w:rsidRPr="00090D78">
        <w:rPr>
          <w:snapToGrid w:val="0"/>
          <w:u w:val="single"/>
        </w:rPr>
        <w:t xml:space="preserve"> согласование проектной документации </w:t>
      </w:r>
      <w:r w:rsidR="00CC57D8" w:rsidRPr="00090D78">
        <w:rPr>
          <w:snapToGrid w:val="0"/>
          <w:u w:val="single"/>
        </w:rPr>
        <w:t>с Застройщиком.</w:t>
      </w:r>
      <w:r w:rsidRPr="00090D78">
        <w:rPr>
          <w:snapToGrid w:val="0"/>
          <w:u w:val="single"/>
        </w:rPr>
        <w:t xml:space="preserve"> </w:t>
      </w:r>
    </w:p>
    <w:p w14:paraId="1DCDE2BB" w14:textId="77777777" w:rsidR="00504BAF" w:rsidRPr="00090D78" w:rsidRDefault="00504BAF" w:rsidP="00504BAF">
      <w:pPr>
        <w:pStyle w:val="kjp9"/>
        <w:rPr>
          <w:snapToGrid w:val="0"/>
          <w:u w:val="single"/>
        </w:rPr>
      </w:pPr>
      <w:r w:rsidRPr="00090D78">
        <w:rPr>
          <w:szCs w:val="24"/>
          <w:u w:val="single"/>
        </w:rPr>
        <w:t>Проектную и рабочую документацию передать Заказчику в 3-х и 5-ти экземплярах соответственно на бумажном носителе, в 1-м экземпляре на электронном носителе в форматах: .</w:t>
      </w:r>
      <w:proofErr w:type="spellStart"/>
      <w:r w:rsidRPr="00090D78">
        <w:rPr>
          <w:szCs w:val="24"/>
          <w:u w:val="single"/>
          <w:lang w:val="en-US"/>
        </w:rPr>
        <w:t>dwg</w:t>
      </w:r>
      <w:proofErr w:type="spellEnd"/>
      <w:r w:rsidRPr="00090D78">
        <w:rPr>
          <w:szCs w:val="24"/>
          <w:u w:val="single"/>
        </w:rPr>
        <w:t>, .</w:t>
      </w:r>
      <w:r w:rsidRPr="00090D78">
        <w:rPr>
          <w:szCs w:val="24"/>
          <w:u w:val="single"/>
          <w:lang w:val="en-US"/>
        </w:rPr>
        <w:t>pdf</w:t>
      </w:r>
      <w:r w:rsidRPr="00090D78">
        <w:rPr>
          <w:szCs w:val="24"/>
          <w:u w:val="single"/>
        </w:rPr>
        <w:t>; сметную документацию - дополнительно на электронном носителе в формате А</w:t>
      </w:r>
      <w:proofErr w:type="gramStart"/>
      <w:r w:rsidRPr="00090D78">
        <w:rPr>
          <w:szCs w:val="24"/>
          <w:u w:val="single"/>
        </w:rPr>
        <w:t>0</w:t>
      </w:r>
      <w:proofErr w:type="gramEnd"/>
      <w:r w:rsidR="004A4178" w:rsidRPr="00090D78">
        <w:rPr>
          <w:szCs w:val="24"/>
          <w:u w:val="single"/>
        </w:rPr>
        <w:t xml:space="preserve"> (или иной программы для подготовки сметной документации)</w:t>
      </w:r>
      <w:r w:rsidRPr="00090D78">
        <w:rPr>
          <w:szCs w:val="24"/>
          <w:u w:val="single"/>
        </w:rPr>
        <w:t>. На бумажном носителе</w:t>
      </w:r>
      <w:r w:rsidRPr="00090D78">
        <w:rPr>
          <w:szCs w:val="24"/>
        </w:rPr>
        <w:t xml:space="preserve"> документация передаётся Заказчику томами в</w:t>
      </w:r>
      <w:r w:rsidR="00DF56DD" w:rsidRPr="00090D78">
        <w:rPr>
          <w:szCs w:val="24"/>
        </w:rPr>
        <w:t xml:space="preserve"> сброшюрованном виде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4"/>
      </w:tblGrid>
      <w:tr w:rsidR="00031F81" w:rsidRPr="00090D78" w14:paraId="0A766275" w14:textId="77777777" w:rsidTr="002E0CB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E7FDE0C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bookmarkStart w:id="192" w:name="l219"/>
            <w:bookmarkEnd w:id="192"/>
          </w:p>
        </w:tc>
      </w:tr>
    </w:tbl>
    <w:p w14:paraId="7AABCBC9" w14:textId="77777777" w:rsidR="00504BAF" w:rsidRPr="00090D78" w:rsidRDefault="00504BAF" w:rsidP="00504BAF">
      <w:pPr>
        <w:pStyle w:val="kjp9"/>
      </w:pPr>
      <w:r w:rsidRPr="00090D78">
        <w:t>46.</w:t>
      </w:r>
      <w:r w:rsidR="00DF56DD" w:rsidRPr="00090D78">
        <w:t xml:space="preserve"> </w:t>
      </w:r>
      <w:r w:rsidRPr="00090D78">
        <w:t>К заданию на проектирование прилагаются:</w:t>
      </w:r>
      <w:bookmarkStart w:id="193" w:name="l220"/>
      <w:bookmarkEnd w:id="193"/>
    </w:p>
    <w:p w14:paraId="2BB5E172" w14:textId="77777777" w:rsidR="00504BAF" w:rsidRPr="00090D78" w:rsidRDefault="00504BAF" w:rsidP="00504BAF">
      <w:pPr>
        <w:pStyle w:val="kjp9"/>
      </w:pPr>
      <w:r w:rsidRPr="00090D78">
        <w:t>46.1.</w:t>
      </w:r>
      <w:r w:rsidR="00DF56DD" w:rsidRPr="00090D78">
        <w:t xml:space="preserve"> </w:t>
      </w:r>
      <w:r w:rsidR="004E5858" w:rsidRPr="00090D78">
        <w:rPr>
          <w:u w:val="single"/>
        </w:rPr>
        <w:t>Для справки прилагается г</w:t>
      </w:r>
      <w:r w:rsidRPr="00090D78">
        <w:rPr>
          <w:u w:val="single"/>
        </w:rPr>
        <w:t>радостроительный план земельного участка</w:t>
      </w:r>
      <w:r w:rsidR="000A61FC" w:rsidRPr="00090D78">
        <w:rPr>
          <w:u w:val="single"/>
        </w:rPr>
        <w:t xml:space="preserve"> с кадастровым номером с </w:t>
      </w:r>
      <w:r w:rsidR="004A4178" w:rsidRPr="00090D78">
        <w:rPr>
          <w:u w:val="single"/>
        </w:rPr>
        <w:t>47:01:0106001:35</w:t>
      </w:r>
      <w:r w:rsidRPr="00090D78">
        <w:rPr>
          <w:u w:val="single"/>
        </w:rPr>
        <w:t>, на котором</w:t>
      </w:r>
      <w:bookmarkStart w:id="194" w:name="l31"/>
      <w:bookmarkEnd w:id="194"/>
      <w:r w:rsidR="009F2BDE" w:rsidRPr="00090D78">
        <w:rPr>
          <w:u w:val="single"/>
        </w:rPr>
        <w:t xml:space="preserve"> план</w:t>
      </w:r>
      <w:r w:rsidR="000A61FC" w:rsidRPr="00090D78">
        <w:rPr>
          <w:u w:val="single"/>
        </w:rPr>
        <w:t xml:space="preserve">ируется размещение </w:t>
      </w:r>
      <w:r w:rsidR="004644DC" w:rsidRPr="00090D78">
        <w:rPr>
          <w:u w:val="single"/>
        </w:rPr>
        <w:t>комплекса</w:t>
      </w:r>
    </w:p>
    <w:p w14:paraId="7B969CF7" w14:textId="77777777" w:rsidR="00504BAF" w:rsidRPr="00090D78" w:rsidRDefault="00504BAF" w:rsidP="00504BAF">
      <w:pPr>
        <w:pStyle w:val="kjp9"/>
      </w:pPr>
      <w:r w:rsidRPr="00090D78">
        <w:t>46.2.</w:t>
      </w:r>
      <w:r w:rsidR="00DF56DD" w:rsidRPr="00090D78">
        <w:t xml:space="preserve"> </w:t>
      </w:r>
      <w:r w:rsidRPr="00090D78">
        <w:t>Результаты инженерных изысканий (при их отсутствии заданием на проектирование предусматривается необходимость выполнения инженерных изысканий в объеме, необходимом и достаточном для подготовки проектной документации).</w:t>
      </w:r>
    </w:p>
    <w:p w14:paraId="5C10A5AB" w14:textId="21FB6366" w:rsidR="00504BAF" w:rsidRPr="00090D78" w:rsidRDefault="00DF56DD" w:rsidP="00504BAF">
      <w:pPr>
        <w:pStyle w:val="kjp9"/>
        <w:rPr>
          <w:u w:val="single"/>
        </w:rPr>
      </w:pPr>
      <w:r w:rsidRPr="00090D78">
        <w:rPr>
          <w:u w:val="single"/>
        </w:rPr>
        <w:t>Выполнение инженерных изысканий</w:t>
      </w:r>
      <w:r w:rsidR="00CC57D8" w:rsidRPr="00090D78">
        <w:rPr>
          <w:u w:val="single"/>
        </w:rPr>
        <w:t xml:space="preserve"> Проектной организацией в </w:t>
      </w:r>
      <w:proofErr w:type="gramStart"/>
      <w:r w:rsidR="00CC57D8" w:rsidRPr="00090D78">
        <w:rPr>
          <w:u w:val="single"/>
        </w:rPr>
        <w:t>объеме</w:t>
      </w:r>
      <w:proofErr w:type="gramEnd"/>
      <w:r w:rsidR="00CC57D8" w:rsidRPr="00090D78">
        <w:rPr>
          <w:u w:val="single"/>
        </w:rPr>
        <w:t>, необходимом для принятия проектных решений,</w:t>
      </w:r>
      <w:r w:rsidR="004E5858" w:rsidRPr="00090D78">
        <w:rPr>
          <w:u w:val="single"/>
        </w:rPr>
        <w:t xml:space="preserve"> </w:t>
      </w:r>
      <w:r w:rsidRPr="00090D78">
        <w:rPr>
          <w:u w:val="single"/>
        </w:rPr>
        <w:t>предусмотрено</w:t>
      </w:r>
      <w:r w:rsidR="00504BAF" w:rsidRPr="00090D78">
        <w:rPr>
          <w:u w:val="single"/>
        </w:rPr>
        <w:t xml:space="preserve"> пунктом 14 настоящего технического задания</w:t>
      </w:r>
      <w:r w:rsidRPr="00090D78">
        <w:rPr>
          <w:u w:val="single"/>
        </w:rPr>
        <w:t>.</w:t>
      </w:r>
    </w:p>
    <w:p w14:paraId="05B0675E" w14:textId="77777777" w:rsidR="00504BAF" w:rsidRPr="00090D78" w:rsidRDefault="00504BAF" w:rsidP="00504BAF">
      <w:pPr>
        <w:pStyle w:val="kjp9"/>
      </w:pPr>
      <w:r w:rsidRPr="00090D78">
        <w:t>46.3.Технические условия на подключение объекта к сетям инженерно-технического обеспечения (при их отсутствии и если они необходимы, заданием на проектирование предусматривается задание на их получение).</w:t>
      </w:r>
      <w:bookmarkStart w:id="195" w:name="l68"/>
      <w:bookmarkEnd w:id="195"/>
    </w:p>
    <w:p w14:paraId="5B7A373F" w14:textId="1DD7025D" w:rsidR="00504BAF" w:rsidRPr="00090D78" w:rsidRDefault="00504BAF" w:rsidP="00504BAF">
      <w:pPr>
        <w:pStyle w:val="kjp9"/>
        <w:rPr>
          <w:u w:val="single"/>
        </w:rPr>
      </w:pPr>
      <w:r w:rsidRPr="00090D78">
        <w:rPr>
          <w:u w:val="single"/>
        </w:rPr>
        <w:lastRenderedPageBreak/>
        <w:t>Технические условия на подключения к наружным сетям получает</w:t>
      </w:r>
      <w:r w:rsidR="00D97E93" w:rsidRPr="00090D78">
        <w:rPr>
          <w:u w:val="single"/>
        </w:rPr>
        <w:t xml:space="preserve"> (предоставляет)</w:t>
      </w:r>
      <w:r w:rsidRPr="00090D78">
        <w:rPr>
          <w:u w:val="single"/>
        </w:rPr>
        <w:t xml:space="preserve"> </w:t>
      </w:r>
      <w:r w:rsidR="004644DC" w:rsidRPr="00090D78">
        <w:rPr>
          <w:u w:val="single"/>
        </w:rPr>
        <w:t xml:space="preserve">Застройщик </w:t>
      </w:r>
      <w:r w:rsidRPr="00090D78">
        <w:rPr>
          <w:u w:val="single"/>
        </w:rPr>
        <w:t>при техничес</w:t>
      </w:r>
      <w:r w:rsidR="00DF56DD" w:rsidRPr="00090D78">
        <w:rPr>
          <w:u w:val="single"/>
        </w:rPr>
        <w:t>ком сопровождении Проектной организации (проектная организация предоставляет расчетные нагрузки по инженерным сетям)</w:t>
      </w:r>
    </w:p>
    <w:p w14:paraId="7AA64B44" w14:textId="5CF72812" w:rsidR="00504BAF" w:rsidRPr="00090D78" w:rsidRDefault="00504BAF" w:rsidP="00504BAF">
      <w:pPr>
        <w:pStyle w:val="kjp9"/>
      </w:pPr>
      <w:r w:rsidRPr="00090D78">
        <w:t xml:space="preserve">46.4.Имеющиеся материалы утвержденного проекта планировки участка </w:t>
      </w:r>
      <w:r w:rsidR="00031F81" w:rsidRPr="00090D78">
        <w:t>капитального ремонта</w:t>
      </w:r>
      <w:r w:rsidRPr="00090D78">
        <w:t>. Сведения о надземных и подземных инженерных сооружениях и коммуникациях.</w:t>
      </w:r>
      <w:bookmarkStart w:id="196" w:name="l32"/>
      <w:bookmarkEnd w:id="196"/>
    </w:p>
    <w:p w14:paraId="58A278AC" w14:textId="525F4FB5" w:rsidR="00504BAF" w:rsidRPr="00090D78" w:rsidRDefault="0083421A" w:rsidP="00504BAF">
      <w:pPr>
        <w:pStyle w:val="kjp"/>
        <w:rPr>
          <w:u w:val="single"/>
        </w:rPr>
      </w:pPr>
      <w:r w:rsidRPr="00090D78">
        <w:rPr>
          <w:u w:val="single"/>
        </w:rPr>
        <w:t>Отсутствуют</w:t>
      </w:r>
      <w:r w:rsidR="000E03C6" w:rsidRPr="00090D78">
        <w:rPr>
          <w:u w:val="single"/>
        </w:rPr>
        <w:t>.</w:t>
      </w:r>
    </w:p>
    <w:p w14:paraId="6BFC39D2" w14:textId="77777777" w:rsidR="00504BAF" w:rsidRPr="00090D78" w:rsidRDefault="00504BAF" w:rsidP="00504BAF">
      <w:pPr>
        <w:pStyle w:val="kjp9"/>
      </w:pPr>
      <w:r w:rsidRPr="00090D78">
        <w:t>46.5.Решение о предварительном согласовании места размещения объекта (при наличии).</w:t>
      </w:r>
    </w:p>
    <w:p w14:paraId="4643173D" w14:textId="77777777" w:rsidR="00504BAF" w:rsidRPr="00090D78" w:rsidRDefault="00504BAF" w:rsidP="00504BAF">
      <w:pPr>
        <w:pStyle w:val="kjp9"/>
        <w:rPr>
          <w:u w:val="single"/>
        </w:rPr>
      </w:pPr>
      <w:r w:rsidRPr="00090D78">
        <w:rPr>
          <w:u w:val="single"/>
        </w:rPr>
        <w:t>Отсутствует</w:t>
      </w:r>
    </w:p>
    <w:p w14:paraId="16DF5302" w14:textId="77777777" w:rsidR="00504BAF" w:rsidRPr="00090D78" w:rsidRDefault="00504BAF" w:rsidP="00504BAF">
      <w:pPr>
        <w:pStyle w:val="kjp9"/>
      </w:pPr>
      <w:r w:rsidRPr="00090D78">
        <w:t>46.6.Документ, подтверждающий полномочия лица, утверждающего задание на проектирование.</w:t>
      </w:r>
    </w:p>
    <w:p w14:paraId="468C1EC2" w14:textId="77777777" w:rsidR="00010378" w:rsidRDefault="00010378" w:rsidP="00504BAF">
      <w:pPr>
        <w:pStyle w:val="kjp9"/>
        <w:rPr>
          <w:u w:val="single"/>
        </w:rPr>
      </w:pPr>
      <w:r w:rsidRPr="00010378">
        <w:rPr>
          <w:u w:val="single"/>
        </w:rPr>
        <w:t>Решения единственного участника ООО «Порт Логистик» от 11.12.2017, от 07.12.2020</w:t>
      </w:r>
    </w:p>
    <w:p w14:paraId="20E5569F" w14:textId="0884C355" w:rsidR="00504BAF" w:rsidRPr="00090D78" w:rsidRDefault="00504BAF" w:rsidP="00504BAF">
      <w:pPr>
        <w:pStyle w:val="kjp9"/>
      </w:pPr>
      <w:proofErr w:type="gramStart"/>
      <w:r w:rsidRPr="00090D78">
        <w:t>46.7.Иные документы и материалы, которые необходимо учесть в качестве исходных данных для проектирования (на усмотрение застройщика (технического заказчика).</w:t>
      </w:r>
      <w:proofErr w:type="gramEnd"/>
    </w:p>
    <w:p w14:paraId="1938E862" w14:textId="77777777" w:rsidR="000E03C6" w:rsidRPr="00090D78" w:rsidRDefault="000E03C6" w:rsidP="000E03C6">
      <w:pPr>
        <w:pStyle w:val="kjp9"/>
        <w:rPr>
          <w:u w:val="single"/>
        </w:rPr>
      </w:pPr>
      <w:r w:rsidRPr="00090D78">
        <w:rPr>
          <w:u w:val="single"/>
        </w:rPr>
        <w:t xml:space="preserve">А) Генеральный план </w:t>
      </w:r>
      <w:r w:rsidR="004644DC" w:rsidRPr="00090D78">
        <w:rPr>
          <w:u w:val="single"/>
        </w:rPr>
        <w:t>Выборгского городского поселения</w:t>
      </w:r>
    </w:p>
    <w:p w14:paraId="3737AA2E" w14:textId="116F6D41" w:rsidR="00504BAF" w:rsidRPr="00090D78" w:rsidRDefault="000E03C6" w:rsidP="000E03C6">
      <w:pPr>
        <w:pStyle w:val="kjp9"/>
        <w:rPr>
          <w:u w:val="single"/>
        </w:rPr>
      </w:pPr>
      <w:r w:rsidRPr="00090D78">
        <w:rPr>
          <w:u w:val="single"/>
        </w:rPr>
        <w:t xml:space="preserve">Б) Правила землепользования и застройки </w:t>
      </w:r>
      <w:r w:rsidR="004644DC" w:rsidRPr="00090D78">
        <w:rPr>
          <w:u w:val="single"/>
        </w:rPr>
        <w:t xml:space="preserve">Выборгского городского поселения </w:t>
      </w:r>
      <w:r w:rsidRPr="00090D78">
        <w:rPr>
          <w:u w:val="single"/>
        </w:rPr>
        <w:t>в действующей на момент разработки проектн</w:t>
      </w:r>
      <w:r w:rsidR="00031F81" w:rsidRPr="00090D78">
        <w:rPr>
          <w:u w:val="single"/>
        </w:rPr>
        <w:t>о-сметной документации редакции</w:t>
      </w:r>
    </w:p>
    <w:p w14:paraId="7ABF000C" w14:textId="77777777" w:rsidR="00031F81" w:rsidRPr="00090D78" w:rsidRDefault="00031F81" w:rsidP="000E03C6">
      <w:pPr>
        <w:pStyle w:val="kjp9"/>
        <w:rPr>
          <w:u w:val="single"/>
        </w:rPr>
      </w:pP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3"/>
        <w:gridCol w:w="280"/>
        <w:gridCol w:w="1988"/>
        <w:gridCol w:w="299"/>
        <w:gridCol w:w="2644"/>
      </w:tblGrid>
      <w:tr w:rsidR="00031F81" w:rsidRPr="00090D78" w14:paraId="5AFA4B8C" w14:textId="77777777" w:rsidTr="002E0CB1">
        <w:trPr>
          <w:jc w:val="center"/>
        </w:trPr>
        <w:tc>
          <w:tcPr>
            <w:tcW w:w="2279" w:type="pct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6D88717D" w14:textId="77777777" w:rsidR="00504BAF" w:rsidRPr="00090D78" w:rsidRDefault="00504BAF" w:rsidP="002E0CB1">
            <w:pPr>
              <w:rPr>
                <w:szCs w:val="24"/>
              </w:rPr>
            </w:pPr>
            <w:bookmarkStart w:id="197" w:name="l33"/>
            <w:bookmarkEnd w:id="197"/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2676ACE4" w14:textId="77777777" w:rsidR="00504BAF" w:rsidRPr="00090D78" w:rsidRDefault="00504BAF" w:rsidP="002E0CB1">
            <w:pPr>
              <w:rPr>
                <w:szCs w:val="24"/>
              </w:rPr>
            </w:pPr>
            <w:r w:rsidRPr="00090D78">
              <w:rPr>
                <w:szCs w:val="24"/>
              </w:rPr>
              <w:t> 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31D370A2" w14:textId="77777777" w:rsidR="00504BAF" w:rsidRPr="00090D78" w:rsidRDefault="00504BAF" w:rsidP="002E0CB1">
            <w:pPr>
              <w:rPr>
                <w:szCs w:val="24"/>
              </w:rPr>
            </w:pPr>
            <w:r w:rsidRPr="00090D78">
              <w:rPr>
                <w:szCs w:val="24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1794CD79" w14:textId="77777777" w:rsidR="00504BAF" w:rsidRPr="00090D78" w:rsidRDefault="00504BAF" w:rsidP="002E0CB1">
            <w:pPr>
              <w:rPr>
                <w:szCs w:val="24"/>
              </w:rPr>
            </w:pPr>
            <w:r w:rsidRPr="00090D78">
              <w:rPr>
                <w:szCs w:val="24"/>
              </w:rPr>
              <w:t> </w:t>
            </w:r>
          </w:p>
        </w:tc>
        <w:tc>
          <w:tcPr>
            <w:tcW w:w="1381" w:type="pct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429B4D89" w14:textId="77777777" w:rsidR="00504BAF" w:rsidRPr="00090D78" w:rsidRDefault="00504BAF" w:rsidP="002E0CB1">
            <w:pPr>
              <w:rPr>
                <w:szCs w:val="24"/>
              </w:rPr>
            </w:pPr>
          </w:p>
        </w:tc>
      </w:tr>
      <w:tr w:rsidR="00031F81" w:rsidRPr="00090D78" w14:paraId="37A5C26F" w14:textId="77777777" w:rsidTr="002E0CB1">
        <w:trPr>
          <w:jc w:val="center"/>
        </w:trPr>
        <w:tc>
          <w:tcPr>
            <w:tcW w:w="2279" w:type="pct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4F311E56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r w:rsidRPr="00090D78">
              <w:rPr>
                <w:szCs w:val="24"/>
              </w:rPr>
              <w:t>(должность уполномоченного лица застройщика (технического заказчика), осуществляющего подготовку задания на проектирование)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2A65B956" w14:textId="77777777" w:rsidR="00504BAF" w:rsidRPr="00090D78" w:rsidRDefault="00504BAF" w:rsidP="002E0CB1">
            <w:pPr>
              <w:rPr>
                <w:szCs w:val="24"/>
              </w:rPr>
            </w:pPr>
            <w:r w:rsidRPr="00090D78">
              <w:rPr>
                <w:szCs w:val="24"/>
              </w:rPr>
              <w:t> </w:t>
            </w:r>
          </w:p>
        </w:tc>
        <w:tc>
          <w:tcPr>
            <w:tcW w:w="1038" w:type="pct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1B83E7E5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r w:rsidRPr="00090D78">
              <w:rPr>
                <w:szCs w:val="24"/>
              </w:rPr>
              <w:t>(подпись)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2E63F2E4" w14:textId="77777777" w:rsidR="00504BAF" w:rsidRPr="00090D78" w:rsidRDefault="00504BAF" w:rsidP="002E0CB1">
            <w:pPr>
              <w:rPr>
                <w:szCs w:val="24"/>
              </w:rPr>
            </w:pPr>
            <w:r w:rsidRPr="00090D78">
              <w:rPr>
                <w:szCs w:val="24"/>
              </w:rPr>
              <w:t> </w:t>
            </w:r>
          </w:p>
        </w:tc>
        <w:tc>
          <w:tcPr>
            <w:tcW w:w="1381" w:type="pct"/>
            <w:tcBorders>
              <w:top w:val="single" w:sz="6" w:space="0" w:color="333333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4B69DF3B" w14:textId="77777777" w:rsidR="00504BAF" w:rsidRPr="00090D78" w:rsidRDefault="00504BAF" w:rsidP="002E0CB1">
            <w:pPr>
              <w:jc w:val="center"/>
              <w:rPr>
                <w:szCs w:val="24"/>
              </w:rPr>
            </w:pPr>
            <w:r w:rsidRPr="00090D78">
              <w:rPr>
                <w:szCs w:val="24"/>
              </w:rPr>
              <w:t>(расшифровка подписи)</w:t>
            </w:r>
          </w:p>
        </w:tc>
      </w:tr>
      <w:tr w:rsidR="00031F81" w:rsidRPr="00090D78" w14:paraId="12C300AF" w14:textId="77777777" w:rsidTr="002E0CB1">
        <w:trPr>
          <w:jc w:val="center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6D20FAA8" w14:textId="77777777" w:rsidR="00504BAF" w:rsidRPr="00090D78" w:rsidRDefault="00504BAF" w:rsidP="002E0CB1">
            <w:pPr>
              <w:rPr>
                <w:szCs w:val="24"/>
              </w:rPr>
            </w:pPr>
            <w:r w:rsidRPr="00090D78">
              <w:rPr>
                <w:szCs w:val="24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253CF32C" w14:textId="77777777" w:rsidR="00504BAF" w:rsidRPr="00090D78" w:rsidRDefault="00504BAF" w:rsidP="002E0CB1">
            <w:pPr>
              <w:rPr>
                <w:szCs w:val="24"/>
              </w:rPr>
            </w:pPr>
            <w:r w:rsidRPr="00090D78">
              <w:rPr>
                <w:szCs w:val="24"/>
              </w:rPr>
              <w:t> </w:t>
            </w:r>
          </w:p>
        </w:tc>
        <w:tc>
          <w:tcPr>
            <w:tcW w:w="1038" w:type="pct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2E49A771" w14:textId="77777777" w:rsidR="00504BAF" w:rsidRPr="00090D78" w:rsidRDefault="00504BAF" w:rsidP="002E0CB1">
            <w:pPr>
              <w:rPr>
                <w:szCs w:val="24"/>
              </w:rPr>
            </w:pPr>
            <w:r w:rsidRPr="00090D78">
              <w:rPr>
                <w:szCs w:val="24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5AA96654" w14:textId="77777777" w:rsidR="00504BAF" w:rsidRPr="00090D78" w:rsidRDefault="00504BAF" w:rsidP="002E0CB1">
            <w:pPr>
              <w:rPr>
                <w:szCs w:val="24"/>
              </w:rPr>
            </w:pPr>
            <w:r w:rsidRPr="00090D78">
              <w:rPr>
                <w:szCs w:val="24"/>
              </w:rPr>
              <w:t> </w:t>
            </w:r>
          </w:p>
        </w:tc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2FC77AE9" w14:textId="77777777" w:rsidR="00504BAF" w:rsidRPr="00090D78" w:rsidRDefault="00504BAF" w:rsidP="002E0CB1">
            <w:pPr>
              <w:rPr>
                <w:szCs w:val="24"/>
              </w:rPr>
            </w:pPr>
            <w:r w:rsidRPr="00090D78">
              <w:rPr>
                <w:szCs w:val="24"/>
              </w:rPr>
              <w:t> </w:t>
            </w:r>
          </w:p>
        </w:tc>
      </w:tr>
      <w:tr w:rsidR="00504BAF" w:rsidRPr="00031F81" w14:paraId="0740F74D" w14:textId="77777777" w:rsidTr="00DF56DD">
        <w:trPr>
          <w:trHeight w:val="23"/>
          <w:jc w:val="center"/>
        </w:trPr>
        <w:tc>
          <w:tcPr>
            <w:tcW w:w="2279" w:type="pct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5DFDEA5A" w14:textId="77777777" w:rsidR="00504BAF" w:rsidRPr="00031F81" w:rsidRDefault="00504BAF" w:rsidP="00DF56DD">
            <w:pPr>
              <w:rPr>
                <w:szCs w:val="24"/>
              </w:rPr>
            </w:pPr>
            <w:r w:rsidRPr="00090D78">
              <w:rPr>
                <w:szCs w:val="24"/>
              </w:rPr>
              <w:t>"___" ______________________ 202</w:t>
            </w:r>
            <w:r w:rsidR="00DF56DD" w:rsidRPr="00090D78">
              <w:rPr>
                <w:szCs w:val="24"/>
              </w:rPr>
              <w:t>1</w:t>
            </w:r>
            <w:r w:rsidRPr="00090D78">
              <w:rPr>
                <w:szCs w:val="24"/>
              </w:rPr>
              <w:t xml:space="preserve"> г.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14:paraId="7114620C" w14:textId="77777777" w:rsidR="00504BAF" w:rsidRPr="00031F81" w:rsidRDefault="00504BAF" w:rsidP="002E0CB1">
            <w:pPr>
              <w:rPr>
                <w:szCs w:val="24"/>
              </w:rPr>
            </w:pPr>
            <w:r w:rsidRPr="00031F81">
              <w:rPr>
                <w:szCs w:val="24"/>
              </w:rPr>
              <w:t> </w:t>
            </w:r>
          </w:p>
        </w:tc>
        <w:tc>
          <w:tcPr>
            <w:tcW w:w="1038" w:type="pct"/>
            <w:hideMark/>
          </w:tcPr>
          <w:p w14:paraId="36026105" w14:textId="77777777" w:rsidR="00504BAF" w:rsidRPr="00031F81" w:rsidRDefault="00504BAF" w:rsidP="002E0CB1">
            <w:pPr>
              <w:rPr>
                <w:szCs w:val="24"/>
              </w:rPr>
            </w:pPr>
          </w:p>
        </w:tc>
        <w:tc>
          <w:tcPr>
            <w:tcW w:w="156" w:type="pct"/>
            <w:hideMark/>
          </w:tcPr>
          <w:p w14:paraId="1450BDA2" w14:textId="77777777" w:rsidR="00504BAF" w:rsidRPr="00031F81" w:rsidRDefault="00504BAF" w:rsidP="002E0CB1">
            <w:pPr>
              <w:rPr>
                <w:szCs w:val="24"/>
              </w:rPr>
            </w:pPr>
          </w:p>
        </w:tc>
        <w:tc>
          <w:tcPr>
            <w:tcW w:w="1381" w:type="pct"/>
            <w:hideMark/>
          </w:tcPr>
          <w:p w14:paraId="7887A7E5" w14:textId="77777777" w:rsidR="00504BAF" w:rsidRPr="00031F81" w:rsidRDefault="00504BAF" w:rsidP="002E0CB1">
            <w:pPr>
              <w:rPr>
                <w:szCs w:val="24"/>
              </w:rPr>
            </w:pPr>
          </w:p>
        </w:tc>
      </w:tr>
    </w:tbl>
    <w:p w14:paraId="625C093B" w14:textId="77777777" w:rsidR="00504BAF" w:rsidRPr="00031F81" w:rsidRDefault="00504BAF" w:rsidP="00504BAF">
      <w:pPr>
        <w:rPr>
          <w:szCs w:val="24"/>
        </w:rPr>
      </w:pPr>
    </w:p>
    <w:p w14:paraId="7FDB087A" w14:textId="77777777" w:rsidR="00504BAF" w:rsidRPr="00031F81" w:rsidRDefault="00504BAF" w:rsidP="00504BAF">
      <w:pPr>
        <w:rPr>
          <w:sz w:val="20"/>
        </w:rPr>
      </w:pPr>
    </w:p>
    <w:p w14:paraId="10E12DAE" w14:textId="77777777" w:rsidR="00504BAF" w:rsidRPr="00031F81" w:rsidRDefault="00504BAF" w:rsidP="00504BAF"/>
    <w:p w14:paraId="29A21B58" w14:textId="77777777" w:rsidR="00584AA0" w:rsidRPr="00031F81" w:rsidRDefault="00584AA0" w:rsidP="00FA41A5"/>
    <w:sectPr w:rsidR="00584AA0" w:rsidRPr="00031F81" w:rsidSect="004644DC">
      <w:pgSz w:w="11906" w:h="16838" w:code="9"/>
      <w:pgMar w:top="1669" w:right="284" w:bottom="284" w:left="1134" w:header="340" w:footer="374" w:gutter="0"/>
      <w:pgNumType w:start="9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84DA10" w14:textId="77777777" w:rsidR="00EE43DB" w:rsidRDefault="00EE43DB" w:rsidP="00651C21">
      <w:r>
        <w:separator/>
      </w:r>
    </w:p>
  </w:endnote>
  <w:endnote w:type="continuationSeparator" w:id="0">
    <w:p w14:paraId="236441B9" w14:textId="77777777" w:rsidR="00EE43DB" w:rsidRDefault="00EE43DB" w:rsidP="00651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8008F1" w14:textId="77777777" w:rsidR="00EE43DB" w:rsidRDefault="00EE43DB" w:rsidP="00651C21">
      <w:r>
        <w:separator/>
      </w:r>
    </w:p>
  </w:footnote>
  <w:footnote w:type="continuationSeparator" w:id="0">
    <w:p w14:paraId="14F7E5C0" w14:textId="77777777" w:rsidR="00EE43DB" w:rsidRDefault="00EE43DB" w:rsidP="00651C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81E48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470A1A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742BB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C5A9C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92476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61CFA1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39615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32C25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56282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150BE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3F7114"/>
    <w:multiLevelType w:val="hybridMultilevel"/>
    <w:tmpl w:val="E9C61398"/>
    <w:lvl w:ilvl="0" w:tplc="AA109148">
      <w:start w:val="1"/>
      <w:numFmt w:val="bullet"/>
      <w:pStyle w:val="kjp4"/>
      <w:suff w:val="space"/>
      <w:lvlText w:val=""/>
      <w:lvlJc w:val="left"/>
      <w:pPr>
        <w:ind w:left="1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1">
    <w:nsid w:val="152E33B0"/>
    <w:multiLevelType w:val="multilevel"/>
    <w:tmpl w:val="5108F8D6"/>
    <w:lvl w:ilvl="0">
      <w:start w:val="1"/>
      <w:numFmt w:val="decimal"/>
      <w:pStyle w:val="1"/>
      <w:suff w:val="space"/>
      <w:lvlText w:val="%1"/>
      <w:lvlJc w:val="left"/>
      <w:pPr>
        <w:ind w:left="284" w:firstLine="567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284" w:firstLine="567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284" w:firstLine="567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284" w:firstLine="567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284" w:firstLine="567"/>
      </w:pPr>
      <w:rPr>
        <w:rFonts w:hint="default"/>
      </w:rPr>
    </w:lvl>
    <w:lvl w:ilvl="5">
      <w:start w:val="1"/>
      <w:numFmt w:val="decimal"/>
      <w:lvlRestart w:val="0"/>
      <w:pStyle w:val="kjp1"/>
      <w:suff w:val="space"/>
      <w:lvlText w:val="Таблица %6 –"/>
      <w:lvlJc w:val="left"/>
      <w:pPr>
        <w:ind w:left="284" w:firstLine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Restart w:val="1"/>
      <w:pStyle w:val="kjp2"/>
      <w:suff w:val="space"/>
      <w:lvlText w:val="Таблица %1.%7 –"/>
      <w:lvlJc w:val="left"/>
      <w:pPr>
        <w:ind w:left="284" w:firstLine="567"/>
      </w:pPr>
      <w:rPr>
        <w:rFonts w:hint="default"/>
      </w:rPr>
    </w:lvl>
    <w:lvl w:ilvl="7">
      <w:start w:val="1"/>
      <w:numFmt w:val="decimal"/>
      <w:lvlRestart w:val="1"/>
      <w:pStyle w:val="kjp20"/>
      <w:suff w:val="space"/>
      <w:lvlText w:val="Рисунок %1.%8 –"/>
      <w:lvlJc w:val="left"/>
      <w:pPr>
        <w:ind w:left="284" w:firstLine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Restart w:val="1"/>
      <w:pStyle w:val="kjp21"/>
      <w:suff w:val="space"/>
      <w:lvlText w:val="Фото %1.%9 –"/>
      <w:lvlJc w:val="left"/>
      <w:pPr>
        <w:ind w:left="284" w:firstLine="567"/>
      </w:pPr>
      <w:rPr>
        <w:rFonts w:hint="default"/>
      </w:rPr>
    </w:lvl>
  </w:abstractNum>
  <w:abstractNum w:abstractNumId="12">
    <w:nsid w:val="52083F97"/>
    <w:multiLevelType w:val="multilevel"/>
    <w:tmpl w:val="045ED16C"/>
    <w:lvl w:ilvl="0">
      <w:start w:val="1"/>
      <w:numFmt w:val="decimal"/>
      <w:pStyle w:val="kjp10"/>
      <w:suff w:val="space"/>
      <w:lvlText w:val="%1"/>
      <w:lvlJc w:val="left"/>
      <w:pPr>
        <w:ind w:left="284" w:firstLine="850"/>
      </w:pPr>
      <w:rPr>
        <w:rFonts w:hint="default"/>
      </w:rPr>
    </w:lvl>
    <w:lvl w:ilvl="1">
      <w:start w:val="1"/>
      <w:numFmt w:val="decimal"/>
      <w:pStyle w:val="kjp22"/>
      <w:suff w:val="space"/>
      <w:lvlText w:val="%1.%2"/>
      <w:lvlJc w:val="left"/>
      <w:pPr>
        <w:ind w:left="284" w:firstLine="850"/>
      </w:pPr>
      <w:rPr>
        <w:rFonts w:hint="default"/>
      </w:rPr>
    </w:lvl>
    <w:lvl w:ilvl="2">
      <w:start w:val="1"/>
      <w:numFmt w:val="decimal"/>
      <w:pStyle w:val="kjp3"/>
      <w:suff w:val="space"/>
      <w:lvlText w:val="%1.%2.%3"/>
      <w:lvlJc w:val="left"/>
      <w:pPr>
        <w:ind w:left="284" w:firstLine="85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3">
      <w:start w:val="1"/>
      <w:numFmt w:val="decimal"/>
      <w:pStyle w:val="kjp40"/>
      <w:suff w:val="space"/>
      <w:lvlText w:val="%1.%2.%3.%4"/>
      <w:lvlJc w:val="left"/>
      <w:pPr>
        <w:ind w:left="284" w:firstLine="850"/>
      </w:pPr>
      <w:rPr>
        <w:rFonts w:ascii="Times New Roman" w:hAnsi="Times New Roman" w:cs="Times New Roman" w:hint="default"/>
        <w:b/>
        <w:bCs w:val="0"/>
        <w:i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kjp5"/>
      <w:suff w:val="space"/>
      <w:lvlText w:val="%1.%2.%3.%4.%5"/>
      <w:lvlJc w:val="left"/>
      <w:pPr>
        <w:ind w:left="284" w:firstLine="850"/>
      </w:pPr>
      <w:rPr>
        <w:rFonts w:ascii="Times New Roman" w:hAnsi="Times New Roman" w:cs="Times New Roman" w:hint="default"/>
        <w:b w:val="0"/>
        <w:bCs w:val="0"/>
        <w:i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kjp6"/>
      <w:suff w:val="space"/>
      <w:lvlText w:val="%1.%2.%3.%4.%5.%6"/>
      <w:lvlJc w:val="left"/>
      <w:pPr>
        <w:ind w:left="284" w:firstLine="850"/>
      </w:pPr>
      <w:rPr>
        <w:rFonts w:hint="default"/>
        <w:b w:val="0"/>
        <w:bCs w:val="0"/>
        <w:i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Restart w:val="2"/>
      <w:pStyle w:val="kjp11"/>
      <w:suff w:val="space"/>
      <w:lvlText w:val="Фото %1.%2.%7 -"/>
      <w:lvlJc w:val="left"/>
      <w:pPr>
        <w:ind w:left="284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7">
      <w:start w:val="1"/>
      <w:numFmt w:val="decimal"/>
      <w:lvlRestart w:val="2"/>
      <w:pStyle w:val="kjp110"/>
      <w:suff w:val="space"/>
      <w:lvlText w:val="Рисунок %1.%2.%8 -"/>
      <w:lvlJc w:val="left"/>
      <w:pPr>
        <w:ind w:left="284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Restart w:val="2"/>
      <w:pStyle w:val="kjp111"/>
      <w:suff w:val="space"/>
      <w:lvlText w:val="Таблица %1.%2.%9 -"/>
      <w:lvlJc w:val="left"/>
      <w:pPr>
        <w:ind w:left="284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3">
    <w:nsid w:val="5E301BEF"/>
    <w:multiLevelType w:val="hybridMultilevel"/>
    <w:tmpl w:val="7CA426DA"/>
    <w:lvl w:ilvl="0" w:tplc="C3B457FE">
      <w:start w:val="1"/>
      <w:numFmt w:val="bullet"/>
      <w:pStyle w:val="kjp12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75C13144"/>
    <w:multiLevelType w:val="hybridMultilevel"/>
    <w:tmpl w:val="FADEA17E"/>
    <w:lvl w:ilvl="0" w:tplc="FC004260">
      <w:start w:val="1"/>
      <w:numFmt w:val="decimal"/>
      <w:pStyle w:val="kjp30"/>
      <w:suff w:val="space"/>
      <w:lvlText w:val="%1)"/>
      <w:lvlJc w:val="left"/>
      <w:pPr>
        <w:ind w:left="284" w:firstLine="56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78D965B3"/>
    <w:multiLevelType w:val="hybridMultilevel"/>
    <w:tmpl w:val="1A92D73A"/>
    <w:lvl w:ilvl="0" w:tplc="8DAC7ABE">
      <w:start w:val="1"/>
      <w:numFmt w:val="bullet"/>
      <w:pStyle w:val="kjp23"/>
      <w:suff w:val="space"/>
      <w:lvlText w:val=""/>
      <w:lvlJc w:val="left"/>
      <w:pPr>
        <w:ind w:left="284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14"/>
  </w:num>
  <w:num w:numId="4">
    <w:abstractNumId w:val="11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2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alignBordersAndEdg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3C"/>
    <w:rsid w:val="00010378"/>
    <w:rsid w:val="00011BD3"/>
    <w:rsid w:val="00022780"/>
    <w:rsid w:val="00026C40"/>
    <w:rsid w:val="00027FEC"/>
    <w:rsid w:val="00031F81"/>
    <w:rsid w:val="00032A4D"/>
    <w:rsid w:val="00036251"/>
    <w:rsid w:val="00046A48"/>
    <w:rsid w:val="00064486"/>
    <w:rsid w:val="0007004A"/>
    <w:rsid w:val="0007150A"/>
    <w:rsid w:val="0007650E"/>
    <w:rsid w:val="00076BE4"/>
    <w:rsid w:val="00077D4C"/>
    <w:rsid w:val="00081CD3"/>
    <w:rsid w:val="000840AA"/>
    <w:rsid w:val="00090D78"/>
    <w:rsid w:val="000A13B7"/>
    <w:rsid w:val="000A61FC"/>
    <w:rsid w:val="000A7B65"/>
    <w:rsid w:val="000B1291"/>
    <w:rsid w:val="000C2A08"/>
    <w:rsid w:val="000C3347"/>
    <w:rsid w:val="000C3AD3"/>
    <w:rsid w:val="000C5C15"/>
    <w:rsid w:val="000C6FFF"/>
    <w:rsid w:val="000C795B"/>
    <w:rsid w:val="000E03C6"/>
    <w:rsid w:val="000E5401"/>
    <w:rsid w:val="000E5737"/>
    <w:rsid w:val="000F3E3B"/>
    <w:rsid w:val="000F583D"/>
    <w:rsid w:val="000F60A5"/>
    <w:rsid w:val="0010370F"/>
    <w:rsid w:val="00105AED"/>
    <w:rsid w:val="00106D79"/>
    <w:rsid w:val="00111984"/>
    <w:rsid w:val="00123AA1"/>
    <w:rsid w:val="001305E0"/>
    <w:rsid w:val="00132889"/>
    <w:rsid w:val="0013612B"/>
    <w:rsid w:val="001374A7"/>
    <w:rsid w:val="0014516F"/>
    <w:rsid w:val="00150340"/>
    <w:rsid w:val="0015044E"/>
    <w:rsid w:val="001504B9"/>
    <w:rsid w:val="00154F89"/>
    <w:rsid w:val="001564DC"/>
    <w:rsid w:val="00157AE9"/>
    <w:rsid w:val="0016578D"/>
    <w:rsid w:val="0018191F"/>
    <w:rsid w:val="00187E77"/>
    <w:rsid w:val="001948B4"/>
    <w:rsid w:val="00194B17"/>
    <w:rsid w:val="00195387"/>
    <w:rsid w:val="00196417"/>
    <w:rsid w:val="001A030E"/>
    <w:rsid w:val="001A385F"/>
    <w:rsid w:val="001A6B90"/>
    <w:rsid w:val="001B2FC2"/>
    <w:rsid w:val="001D595B"/>
    <w:rsid w:val="001E3C9C"/>
    <w:rsid w:val="001F27F8"/>
    <w:rsid w:val="001F3C0A"/>
    <w:rsid w:val="002000EE"/>
    <w:rsid w:val="002009C6"/>
    <w:rsid w:val="00206B9C"/>
    <w:rsid w:val="00213CEE"/>
    <w:rsid w:val="00234BAD"/>
    <w:rsid w:val="0024238B"/>
    <w:rsid w:val="00247E86"/>
    <w:rsid w:val="0025274D"/>
    <w:rsid w:val="00255749"/>
    <w:rsid w:val="002560FE"/>
    <w:rsid w:val="00264F97"/>
    <w:rsid w:val="00265073"/>
    <w:rsid w:val="0027465A"/>
    <w:rsid w:val="0028267E"/>
    <w:rsid w:val="002A0507"/>
    <w:rsid w:val="002A21D6"/>
    <w:rsid w:val="002B4ADC"/>
    <w:rsid w:val="002B4CF1"/>
    <w:rsid w:val="002B65E8"/>
    <w:rsid w:val="002C09B1"/>
    <w:rsid w:val="002C4AC0"/>
    <w:rsid w:val="002E0CB1"/>
    <w:rsid w:val="002E18C6"/>
    <w:rsid w:val="002E4BAE"/>
    <w:rsid w:val="00307739"/>
    <w:rsid w:val="00307BE3"/>
    <w:rsid w:val="00307FD6"/>
    <w:rsid w:val="003166BA"/>
    <w:rsid w:val="00323DB7"/>
    <w:rsid w:val="00324C35"/>
    <w:rsid w:val="00336331"/>
    <w:rsid w:val="00355CB4"/>
    <w:rsid w:val="00363CA0"/>
    <w:rsid w:val="003721D5"/>
    <w:rsid w:val="00372437"/>
    <w:rsid w:val="003725C6"/>
    <w:rsid w:val="003749CE"/>
    <w:rsid w:val="00384F20"/>
    <w:rsid w:val="00385569"/>
    <w:rsid w:val="00390202"/>
    <w:rsid w:val="0039227B"/>
    <w:rsid w:val="003A0218"/>
    <w:rsid w:val="003A2414"/>
    <w:rsid w:val="003B0C94"/>
    <w:rsid w:val="003B32BF"/>
    <w:rsid w:val="003C238C"/>
    <w:rsid w:val="003C6E7A"/>
    <w:rsid w:val="003E134A"/>
    <w:rsid w:val="003F0B4F"/>
    <w:rsid w:val="003F1AE8"/>
    <w:rsid w:val="004010FE"/>
    <w:rsid w:val="004037AC"/>
    <w:rsid w:val="00405062"/>
    <w:rsid w:val="00407E04"/>
    <w:rsid w:val="00415102"/>
    <w:rsid w:val="004173AE"/>
    <w:rsid w:val="00421061"/>
    <w:rsid w:val="004219FB"/>
    <w:rsid w:val="004259F0"/>
    <w:rsid w:val="004333F1"/>
    <w:rsid w:val="0044558B"/>
    <w:rsid w:val="00447177"/>
    <w:rsid w:val="00450434"/>
    <w:rsid w:val="00455032"/>
    <w:rsid w:val="0045602D"/>
    <w:rsid w:val="0046046E"/>
    <w:rsid w:val="0046187F"/>
    <w:rsid w:val="004621A0"/>
    <w:rsid w:val="004644DC"/>
    <w:rsid w:val="00470FE8"/>
    <w:rsid w:val="004742BF"/>
    <w:rsid w:val="00474C3A"/>
    <w:rsid w:val="00476595"/>
    <w:rsid w:val="00484BC4"/>
    <w:rsid w:val="0048745E"/>
    <w:rsid w:val="00491B67"/>
    <w:rsid w:val="004969E7"/>
    <w:rsid w:val="004A4178"/>
    <w:rsid w:val="004C46B0"/>
    <w:rsid w:val="004E5858"/>
    <w:rsid w:val="004E7EA5"/>
    <w:rsid w:val="004F09B8"/>
    <w:rsid w:val="005038EA"/>
    <w:rsid w:val="00504BAF"/>
    <w:rsid w:val="005074AB"/>
    <w:rsid w:val="00513593"/>
    <w:rsid w:val="0051436D"/>
    <w:rsid w:val="0052082C"/>
    <w:rsid w:val="00521FB8"/>
    <w:rsid w:val="00536475"/>
    <w:rsid w:val="00541836"/>
    <w:rsid w:val="00544F7A"/>
    <w:rsid w:val="005514EE"/>
    <w:rsid w:val="00552D31"/>
    <w:rsid w:val="00552F1C"/>
    <w:rsid w:val="005541D8"/>
    <w:rsid w:val="00560AC6"/>
    <w:rsid w:val="00565B34"/>
    <w:rsid w:val="00584AA0"/>
    <w:rsid w:val="0059462D"/>
    <w:rsid w:val="00596C5C"/>
    <w:rsid w:val="005B0276"/>
    <w:rsid w:val="005B2DF0"/>
    <w:rsid w:val="005B3491"/>
    <w:rsid w:val="005B3F96"/>
    <w:rsid w:val="005C3B31"/>
    <w:rsid w:val="005C3EA5"/>
    <w:rsid w:val="005C733A"/>
    <w:rsid w:val="005C73F7"/>
    <w:rsid w:val="005D2FF6"/>
    <w:rsid w:val="005D3423"/>
    <w:rsid w:val="005E2F66"/>
    <w:rsid w:val="005E41EE"/>
    <w:rsid w:val="005E77FD"/>
    <w:rsid w:val="005F5517"/>
    <w:rsid w:val="005F7D0A"/>
    <w:rsid w:val="00606186"/>
    <w:rsid w:val="00611726"/>
    <w:rsid w:val="006261EA"/>
    <w:rsid w:val="00626618"/>
    <w:rsid w:val="00631D21"/>
    <w:rsid w:val="006435B7"/>
    <w:rsid w:val="0065081F"/>
    <w:rsid w:val="00651C21"/>
    <w:rsid w:val="006577B2"/>
    <w:rsid w:val="006713BB"/>
    <w:rsid w:val="00695449"/>
    <w:rsid w:val="0069651E"/>
    <w:rsid w:val="006A0BDA"/>
    <w:rsid w:val="006A1EB2"/>
    <w:rsid w:val="006B5C11"/>
    <w:rsid w:val="006C209B"/>
    <w:rsid w:val="006E5CD3"/>
    <w:rsid w:val="006E5D6B"/>
    <w:rsid w:val="006E7656"/>
    <w:rsid w:val="006F48E7"/>
    <w:rsid w:val="00705811"/>
    <w:rsid w:val="00706A58"/>
    <w:rsid w:val="00707C4C"/>
    <w:rsid w:val="007117F0"/>
    <w:rsid w:val="00714C5F"/>
    <w:rsid w:val="007159C3"/>
    <w:rsid w:val="007232F3"/>
    <w:rsid w:val="007257CA"/>
    <w:rsid w:val="00726312"/>
    <w:rsid w:val="0072746A"/>
    <w:rsid w:val="0074312C"/>
    <w:rsid w:val="0074345B"/>
    <w:rsid w:val="00752470"/>
    <w:rsid w:val="00753DDB"/>
    <w:rsid w:val="007636E8"/>
    <w:rsid w:val="00766A42"/>
    <w:rsid w:val="007671DD"/>
    <w:rsid w:val="007739A5"/>
    <w:rsid w:val="00780DAA"/>
    <w:rsid w:val="00783100"/>
    <w:rsid w:val="00787AC1"/>
    <w:rsid w:val="00787DD0"/>
    <w:rsid w:val="007923D1"/>
    <w:rsid w:val="00792BFF"/>
    <w:rsid w:val="007965E7"/>
    <w:rsid w:val="007A5BF7"/>
    <w:rsid w:val="007A783E"/>
    <w:rsid w:val="007B3DDF"/>
    <w:rsid w:val="007B6645"/>
    <w:rsid w:val="007B76E9"/>
    <w:rsid w:val="007C03C9"/>
    <w:rsid w:val="007C1179"/>
    <w:rsid w:val="007C149A"/>
    <w:rsid w:val="007C1EA7"/>
    <w:rsid w:val="007C20DB"/>
    <w:rsid w:val="007D6ADD"/>
    <w:rsid w:val="007E1493"/>
    <w:rsid w:val="007E2CBD"/>
    <w:rsid w:val="007F6DFA"/>
    <w:rsid w:val="00803F23"/>
    <w:rsid w:val="0081218B"/>
    <w:rsid w:val="00812967"/>
    <w:rsid w:val="0081592F"/>
    <w:rsid w:val="0081652F"/>
    <w:rsid w:val="00821837"/>
    <w:rsid w:val="008256FC"/>
    <w:rsid w:val="008302A5"/>
    <w:rsid w:val="00830422"/>
    <w:rsid w:val="0083391C"/>
    <w:rsid w:val="0083421A"/>
    <w:rsid w:val="00835F00"/>
    <w:rsid w:val="0083651F"/>
    <w:rsid w:val="008371BA"/>
    <w:rsid w:val="008453AF"/>
    <w:rsid w:val="008635F8"/>
    <w:rsid w:val="008643FF"/>
    <w:rsid w:val="00870414"/>
    <w:rsid w:val="00875F32"/>
    <w:rsid w:val="008922D8"/>
    <w:rsid w:val="00897674"/>
    <w:rsid w:val="008A579C"/>
    <w:rsid w:val="008A5997"/>
    <w:rsid w:val="008B0669"/>
    <w:rsid w:val="008B517B"/>
    <w:rsid w:val="008D15B1"/>
    <w:rsid w:val="008D30E0"/>
    <w:rsid w:val="008D3F42"/>
    <w:rsid w:val="008F66CA"/>
    <w:rsid w:val="00900F42"/>
    <w:rsid w:val="00903B23"/>
    <w:rsid w:val="009042D5"/>
    <w:rsid w:val="00910637"/>
    <w:rsid w:val="00917DDC"/>
    <w:rsid w:val="0092175C"/>
    <w:rsid w:val="009220B1"/>
    <w:rsid w:val="00937BDE"/>
    <w:rsid w:val="00942B24"/>
    <w:rsid w:val="00951EE8"/>
    <w:rsid w:val="009700C1"/>
    <w:rsid w:val="009711CE"/>
    <w:rsid w:val="00982C04"/>
    <w:rsid w:val="00982FB7"/>
    <w:rsid w:val="009854D8"/>
    <w:rsid w:val="009860CA"/>
    <w:rsid w:val="00993535"/>
    <w:rsid w:val="009B47F0"/>
    <w:rsid w:val="009C6129"/>
    <w:rsid w:val="009C7F5B"/>
    <w:rsid w:val="009E2377"/>
    <w:rsid w:val="009F2BDE"/>
    <w:rsid w:val="00A02860"/>
    <w:rsid w:val="00A26AEA"/>
    <w:rsid w:val="00A323CB"/>
    <w:rsid w:val="00A365E0"/>
    <w:rsid w:val="00A37735"/>
    <w:rsid w:val="00A41EC6"/>
    <w:rsid w:val="00A443BF"/>
    <w:rsid w:val="00A525F8"/>
    <w:rsid w:val="00A53169"/>
    <w:rsid w:val="00A53F38"/>
    <w:rsid w:val="00A54806"/>
    <w:rsid w:val="00A81588"/>
    <w:rsid w:val="00A91F8C"/>
    <w:rsid w:val="00A91FC4"/>
    <w:rsid w:val="00A9322C"/>
    <w:rsid w:val="00A97EE9"/>
    <w:rsid w:val="00AA224A"/>
    <w:rsid w:val="00AA6B9F"/>
    <w:rsid w:val="00AA7902"/>
    <w:rsid w:val="00AB1FF3"/>
    <w:rsid w:val="00AB782B"/>
    <w:rsid w:val="00AC7D44"/>
    <w:rsid w:val="00AC7DEF"/>
    <w:rsid w:val="00AD787D"/>
    <w:rsid w:val="00AF32AF"/>
    <w:rsid w:val="00AF5329"/>
    <w:rsid w:val="00AF578C"/>
    <w:rsid w:val="00AF6575"/>
    <w:rsid w:val="00B057E8"/>
    <w:rsid w:val="00B10BD8"/>
    <w:rsid w:val="00B1403F"/>
    <w:rsid w:val="00B2097B"/>
    <w:rsid w:val="00B26D64"/>
    <w:rsid w:val="00B31134"/>
    <w:rsid w:val="00B3624E"/>
    <w:rsid w:val="00B37DA4"/>
    <w:rsid w:val="00B420DB"/>
    <w:rsid w:val="00B50349"/>
    <w:rsid w:val="00B551BE"/>
    <w:rsid w:val="00B56679"/>
    <w:rsid w:val="00B6311B"/>
    <w:rsid w:val="00B73A0A"/>
    <w:rsid w:val="00B809B6"/>
    <w:rsid w:val="00B82FC2"/>
    <w:rsid w:val="00B84585"/>
    <w:rsid w:val="00B85174"/>
    <w:rsid w:val="00B91D1F"/>
    <w:rsid w:val="00BA0A8E"/>
    <w:rsid w:val="00BB0D09"/>
    <w:rsid w:val="00BC077D"/>
    <w:rsid w:val="00BC24ED"/>
    <w:rsid w:val="00BD1ECC"/>
    <w:rsid w:val="00BD2331"/>
    <w:rsid w:val="00BD327E"/>
    <w:rsid w:val="00BD7388"/>
    <w:rsid w:val="00C04B31"/>
    <w:rsid w:val="00C268A7"/>
    <w:rsid w:val="00C269AB"/>
    <w:rsid w:val="00C30C2E"/>
    <w:rsid w:val="00C3141C"/>
    <w:rsid w:val="00C35F24"/>
    <w:rsid w:val="00C43838"/>
    <w:rsid w:val="00C4465E"/>
    <w:rsid w:val="00C52C2B"/>
    <w:rsid w:val="00C53BCF"/>
    <w:rsid w:val="00C6282F"/>
    <w:rsid w:val="00C65A0D"/>
    <w:rsid w:val="00C669C6"/>
    <w:rsid w:val="00C752FF"/>
    <w:rsid w:val="00C8660E"/>
    <w:rsid w:val="00C90BA5"/>
    <w:rsid w:val="00CA330F"/>
    <w:rsid w:val="00CA5DD1"/>
    <w:rsid w:val="00CB0965"/>
    <w:rsid w:val="00CB1E19"/>
    <w:rsid w:val="00CB497C"/>
    <w:rsid w:val="00CB5FC7"/>
    <w:rsid w:val="00CC1016"/>
    <w:rsid w:val="00CC57D8"/>
    <w:rsid w:val="00CD11B7"/>
    <w:rsid w:val="00CD7896"/>
    <w:rsid w:val="00CE0B0F"/>
    <w:rsid w:val="00CE6682"/>
    <w:rsid w:val="00CF6180"/>
    <w:rsid w:val="00D06E45"/>
    <w:rsid w:val="00D123C5"/>
    <w:rsid w:val="00D13A68"/>
    <w:rsid w:val="00D2223F"/>
    <w:rsid w:val="00D35446"/>
    <w:rsid w:val="00D358C8"/>
    <w:rsid w:val="00D512FC"/>
    <w:rsid w:val="00D77065"/>
    <w:rsid w:val="00D96F6F"/>
    <w:rsid w:val="00D97E93"/>
    <w:rsid w:val="00DA55E9"/>
    <w:rsid w:val="00DB077D"/>
    <w:rsid w:val="00DB63F8"/>
    <w:rsid w:val="00DC0E5B"/>
    <w:rsid w:val="00DD20B5"/>
    <w:rsid w:val="00DD36FA"/>
    <w:rsid w:val="00DD78F7"/>
    <w:rsid w:val="00DE40CE"/>
    <w:rsid w:val="00DE464E"/>
    <w:rsid w:val="00DF2BF1"/>
    <w:rsid w:val="00DF56DD"/>
    <w:rsid w:val="00DF7A8E"/>
    <w:rsid w:val="00E007AA"/>
    <w:rsid w:val="00E03D18"/>
    <w:rsid w:val="00E07E20"/>
    <w:rsid w:val="00E1497F"/>
    <w:rsid w:val="00E25D37"/>
    <w:rsid w:val="00E37A07"/>
    <w:rsid w:val="00E44BA8"/>
    <w:rsid w:val="00E5148A"/>
    <w:rsid w:val="00E52D86"/>
    <w:rsid w:val="00E5714C"/>
    <w:rsid w:val="00E60FFB"/>
    <w:rsid w:val="00E7124A"/>
    <w:rsid w:val="00E72034"/>
    <w:rsid w:val="00E72E1F"/>
    <w:rsid w:val="00E82584"/>
    <w:rsid w:val="00E958EC"/>
    <w:rsid w:val="00E976BD"/>
    <w:rsid w:val="00EA0080"/>
    <w:rsid w:val="00EA03DB"/>
    <w:rsid w:val="00EA2B3B"/>
    <w:rsid w:val="00EB03E8"/>
    <w:rsid w:val="00EB4C1D"/>
    <w:rsid w:val="00EB5081"/>
    <w:rsid w:val="00EB50FD"/>
    <w:rsid w:val="00EC36F2"/>
    <w:rsid w:val="00EC3C5B"/>
    <w:rsid w:val="00EC62EB"/>
    <w:rsid w:val="00EC7DDF"/>
    <w:rsid w:val="00ED203C"/>
    <w:rsid w:val="00ED7489"/>
    <w:rsid w:val="00ED793F"/>
    <w:rsid w:val="00EE38AE"/>
    <w:rsid w:val="00EE43DB"/>
    <w:rsid w:val="00F04576"/>
    <w:rsid w:val="00F17409"/>
    <w:rsid w:val="00F206DD"/>
    <w:rsid w:val="00F24DFB"/>
    <w:rsid w:val="00F43438"/>
    <w:rsid w:val="00F6257D"/>
    <w:rsid w:val="00F72237"/>
    <w:rsid w:val="00F76880"/>
    <w:rsid w:val="00F83856"/>
    <w:rsid w:val="00FA32D2"/>
    <w:rsid w:val="00FA41A5"/>
    <w:rsid w:val="00FB0A7A"/>
    <w:rsid w:val="00FC36F4"/>
    <w:rsid w:val="00FC5E8B"/>
    <w:rsid w:val="00FC63D1"/>
    <w:rsid w:val="00FD2163"/>
    <w:rsid w:val="00FD24CB"/>
    <w:rsid w:val="00FD7429"/>
    <w:rsid w:val="00FE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058DD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rsid w:val="00ED203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ED20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nhideWhenUsed/>
    <w:qFormat/>
    <w:rsid w:val="0044558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1C2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51C21"/>
  </w:style>
  <w:style w:type="paragraph" w:styleId="a5">
    <w:name w:val="footer"/>
    <w:basedOn w:val="a"/>
    <w:link w:val="a6"/>
    <w:uiPriority w:val="99"/>
    <w:unhideWhenUsed/>
    <w:rsid w:val="00651C2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51C21"/>
  </w:style>
  <w:style w:type="table" w:styleId="a7">
    <w:name w:val="Table Grid"/>
    <w:basedOn w:val="a1"/>
    <w:uiPriority w:val="39"/>
    <w:rsid w:val="00651C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Колонтитул 12пт"/>
    <w:basedOn w:val="a3"/>
    <w:link w:val="120"/>
    <w:rsid w:val="005C733A"/>
    <w:pPr>
      <w:jc w:val="center"/>
    </w:pPr>
    <w:rPr>
      <w:szCs w:val="24"/>
    </w:rPr>
  </w:style>
  <w:style w:type="character" w:customStyle="1" w:styleId="120">
    <w:name w:val="Колонтитул 12пт Знак"/>
    <w:basedOn w:val="a4"/>
    <w:link w:val="12"/>
    <w:rsid w:val="005C733A"/>
    <w:rPr>
      <w:rFonts w:ascii="Times New Roman" w:hAnsi="Times New Roman" w:cs="Times New Roman"/>
      <w:sz w:val="24"/>
      <w:szCs w:val="24"/>
    </w:rPr>
  </w:style>
  <w:style w:type="paragraph" w:customStyle="1" w:styleId="8">
    <w:name w:val="Колонтитул 8пт"/>
    <w:basedOn w:val="12"/>
    <w:link w:val="80"/>
    <w:rsid w:val="00470FE8"/>
    <w:rPr>
      <w:sz w:val="16"/>
      <w:szCs w:val="16"/>
    </w:rPr>
  </w:style>
  <w:style w:type="paragraph" w:customStyle="1" w:styleId="100">
    <w:name w:val="Колонтитул 10пт"/>
    <w:basedOn w:val="12"/>
    <w:link w:val="101"/>
    <w:rsid w:val="00470FE8"/>
    <w:rPr>
      <w:sz w:val="20"/>
    </w:rPr>
  </w:style>
  <w:style w:type="character" w:customStyle="1" w:styleId="80">
    <w:name w:val="Колонтитул 8пт Знак"/>
    <w:basedOn w:val="120"/>
    <w:link w:val="8"/>
    <w:rsid w:val="00470FE8"/>
    <w:rPr>
      <w:rFonts w:ascii="Times New Roman" w:hAnsi="Times New Roman" w:cs="Times New Roman"/>
      <w:sz w:val="16"/>
      <w:szCs w:val="16"/>
    </w:rPr>
  </w:style>
  <w:style w:type="character" w:customStyle="1" w:styleId="101">
    <w:name w:val="Колонтитул 10пт Знак"/>
    <w:basedOn w:val="120"/>
    <w:link w:val="100"/>
    <w:rsid w:val="00470FE8"/>
    <w:rPr>
      <w:rFonts w:ascii="Times New Roman" w:hAnsi="Times New Roman" w:cs="Times New Roman"/>
      <w:sz w:val="2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307FD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7FD6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307FD6"/>
    <w:rPr>
      <w:color w:val="808080"/>
    </w:rPr>
  </w:style>
  <w:style w:type="paragraph" w:customStyle="1" w:styleId="kjp">
    <w:name w:val="kjp_текст записки"/>
    <w:link w:val="kjp0"/>
    <w:qFormat/>
    <w:rsid w:val="006A1EB2"/>
    <w:pPr>
      <w:spacing w:after="0" w:line="276" w:lineRule="auto"/>
      <w:ind w:left="284" w:right="284"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kjp7">
    <w:name w:val="kjp_текст таблицы"/>
    <w:basedOn w:val="kjp"/>
    <w:link w:val="kjp8"/>
    <w:qFormat/>
    <w:rsid w:val="006A1EB2"/>
    <w:pPr>
      <w:spacing w:line="240" w:lineRule="auto"/>
      <w:ind w:left="0" w:right="0" w:firstLine="0"/>
    </w:pPr>
    <w:rPr>
      <w:sz w:val="20"/>
      <w:szCs w:val="20"/>
    </w:rPr>
  </w:style>
  <w:style w:type="character" w:customStyle="1" w:styleId="kjp0">
    <w:name w:val="kjp_текст записки Знак"/>
    <w:basedOn w:val="120"/>
    <w:link w:val="kjp"/>
    <w:rsid w:val="006A1EB2"/>
    <w:rPr>
      <w:rFonts w:ascii="Times New Roman" w:hAnsi="Times New Roman" w:cs="Times New Roman"/>
      <w:sz w:val="24"/>
      <w:szCs w:val="24"/>
    </w:rPr>
  </w:style>
  <w:style w:type="paragraph" w:customStyle="1" w:styleId="kjp23">
    <w:name w:val="kjp_список_2"/>
    <w:basedOn w:val="kjp"/>
    <w:link w:val="kjp24"/>
    <w:qFormat/>
    <w:rsid w:val="00B82FC2"/>
    <w:pPr>
      <w:numPr>
        <w:numId w:val="1"/>
      </w:numPr>
    </w:pPr>
  </w:style>
  <w:style w:type="character" w:customStyle="1" w:styleId="kjp8">
    <w:name w:val="kjp_текст таблицы Знак"/>
    <w:basedOn w:val="kjp0"/>
    <w:link w:val="kjp7"/>
    <w:rsid w:val="006A1EB2"/>
    <w:rPr>
      <w:rFonts w:ascii="Times New Roman" w:hAnsi="Times New Roman" w:cs="Times New Roman"/>
      <w:sz w:val="20"/>
      <w:szCs w:val="20"/>
    </w:rPr>
  </w:style>
  <w:style w:type="paragraph" w:customStyle="1" w:styleId="kjp12">
    <w:name w:val="kjp_список_1"/>
    <w:basedOn w:val="kjp"/>
    <w:link w:val="kjp13"/>
    <w:qFormat/>
    <w:rsid w:val="00B82FC2"/>
    <w:pPr>
      <w:numPr>
        <w:numId w:val="2"/>
      </w:numPr>
    </w:pPr>
  </w:style>
  <w:style w:type="character" w:customStyle="1" w:styleId="kjp24">
    <w:name w:val="kjp_список_2 Знак"/>
    <w:basedOn w:val="kjp0"/>
    <w:link w:val="kjp23"/>
    <w:rsid w:val="00B82FC2"/>
    <w:rPr>
      <w:rFonts w:ascii="Times New Roman" w:hAnsi="Times New Roman" w:cs="Times New Roman"/>
      <w:sz w:val="24"/>
      <w:szCs w:val="24"/>
    </w:rPr>
  </w:style>
  <w:style w:type="paragraph" w:customStyle="1" w:styleId="kjp30">
    <w:name w:val="kjp_список_3"/>
    <w:basedOn w:val="kjp"/>
    <w:link w:val="kjp31"/>
    <w:qFormat/>
    <w:rsid w:val="00695449"/>
    <w:pPr>
      <w:numPr>
        <w:numId w:val="3"/>
      </w:numPr>
    </w:pPr>
  </w:style>
  <w:style w:type="character" w:customStyle="1" w:styleId="kjp13">
    <w:name w:val="kjp_список_1 Знак"/>
    <w:basedOn w:val="kjp0"/>
    <w:link w:val="kjp12"/>
    <w:rsid w:val="00B82FC2"/>
    <w:rPr>
      <w:rFonts w:ascii="Times New Roman" w:hAnsi="Times New Roman" w:cs="Times New Roman"/>
      <w:sz w:val="24"/>
      <w:szCs w:val="24"/>
    </w:rPr>
  </w:style>
  <w:style w:type="character" w:customStyle="1" w:styleId="kjp31">
    <w:name w:val="kjp_список_3 Знак"/>
    <w:basedOn w:val="kjp0"/>
    <w:link w:val="kjp30"/>
    <w:rsid w:val="00695449"/>
    <w:rPr>
      <w:rFonts w:ascii="Times New Roman" w:hAnsi="Times New Roman" w:cs="Times New Roman"/>
      <w:sz w:val="24"/>
      <w:szCs w:val="24"/>
    </w:rPr>
  </w:style>
  <w:style w:type="paragraph" w:customStyle="1" w:styleId="1">
    <w:name w:val="Уровень_1"/>
    <w:basedOn w:val="kjp"/>
    <w:next w:val="kjp"/>
    <w:link w:val="13"/>
    <w:rsid w:val="00993535"/>
    <w:pPr>
      <w:pageBreakBefore/>
      <w:numPr>
        <w:numId w:val="4"/>
      </w:numPr>
      <w:suppressAutoHyphens/>
      <w:spacing w:before="240" w:after="240" w:line="240" w:lineRule="auto"/>
      <w:jc w:val="left"/>
      <w:outlineLvl w:val="0"/>
    </w:pPr>
    <w:rPr>
      <w:b/>
      <w:caps/>
      <w:sz w:val="28"/>
      <w:lang w:val="en-US"/>
    </w:rPr>
  </w:style>
  <w:style w:type="paragraph" w:customStyle="1" w:styleId="2">
    <w:name w:val="Уровень_2"/>
    <w:basedOn w:val="kjp"/>
    <w:next w:val="kjp"/>
    <w:link w:val="22"/>
    <w:rsid w:val="00993535"/>
    <w:pPr>
      <w:numPr>
        <w:ilvl w:val="1"/>
        <w:numId w:val="4"/>
      </w:numPr>
      <w:suppressAutoHyphens/>
      <w:spacing w:before="240" w:after="240" w:line="240" w:lineRule="auto"/>
      <w:jc w:val="left"/>
      <w:outlineLvl w:val="1"/>
    </w:pPr>
    <w:rPr>
      <w:b/>
      <w:sz w:val="28"/>
      <w:lang w:val="en-US"/>
    </w:rPr>
  </w:style>
  <w:style w:type="character" w:customStyle="1" w:styleId="13">
    <w:name w:val="Уровень_1 Знак"/>
    <w:basedOn w:val="kjp0"/>
    <w:link w:val="1"/>
    <w:rsid w:val="00993535"/>
    <w:rPr>
      <w:rFonts w:ascii="Times New Roman" w:hAnsi="Times New Roman" w:cs="Times New Roman"/>
      <w:b/>
      <w:caps/>
      <w:sz w:val="28"/>
      <w:szCs w:val="24"/>
      <w:lang w:val="en-US"/>
    </w:rPr>
  </w:style>
  <w:style w:type="paragraph" w:customStyle="1" w:styleId="3">
    <w:name w:val="Уровень_3"/>
    <w:basedOn w:val="kjp"/>
    <w:next w:val="kjp"/>
    <w:link w:val="30"/>
    <w:rsid w:val="00993535"/>
    <w:pPr>
      <w:numPr>
        <w:ilvl w:val="2"/>
        <w:numId w:val="4"/>
      </w:numPr>
      <w:suppressAutoHyphens/>
      <w:spacing w:before="240" w:after="240" w:line="240" w:lineRule="auto"/>
      <w:jc w:val="left"/>
      <w:outlineLvl w:val="2"/>
    </w:pPr>
    <w:rPr>
      <w:b/>
      <w:lang w:val="en-US"/>
    </w:rPr>
  </w:style>
  <w:style w:type="character" w:customStyle="1" w:styleId="22">
    <w:name w:val="Уровень_2 Знак"/>
    <w:basedOn w:val="kjp0"/>
    <w:link w:val="2"/>
    <w:rsid w:val="00993535"/>
    <w:rPr>
      <w:rFonts w:ascii="Times New Roman" w:hAnsi="Times New Roman" w:cs="Times New Roman"/>
      <w:b/>
      <w:sz w:val="28"/>
      <w:szCs w:val="24"/>
      <w:lang w:val="en-US"/>
    </w:rPr>
  </w:style>
  <w:style w:type="paragraph" w:customStyle="1" w:styleId="4">
    <w:name w:val="Уровень_4"/>
    <w:basedOn w:val="kjp"/>
    <w:next w:val="kjp"/>
    <w:link w:val="40"/>
    <w:rsid w:val="00993535"/>
    <w:pPr>
      <w:numPr>
        <w:ilvl w:val="3"/>
        <w:numId w:val="4"/>
      </w:numPr>
      <w:suppressAutoHyphens/>
      <w:spacing w:before="240" w:after="240" w:line="240" w:lineRule="auto"/>
      <w:jc w:val="left"/>
      <w:outlineLvl w:val="3"/>
    </w:pPr>
    <w:rPr>
      <w:b/>
      <w:i/>
      <w:lang w:val="en-US"/>
    </w:rPr>
  </w:style>
  <w:style w:type="character" w:customStyle="1" w:styleId="30">
    <w:name w:val="Уровень_3 Знак"/>
    <w:basedOn w:val="kjp0"/>
    <w:link w:val="3"/>
    <w:rsid w:val="00993535"/>
    <w:rPr>
      <w:rFonts w:ascii="Times New Roman" w:hAnsi="Times New Roman" w:cs="Times New Roman"/>
      <w:b/>
      <w:sz w:val="24"/>
      <w:szCs w:val="24"/>
      <w:lang w:val="en-US"/>
    </w:rPr>
  </w:style>
  <w:style w:type="paragraph" w:customStyle="1" w:styleId="5">
    <w:name w:val="Уровень_5"/>
    <w:basedOn w:val="kjp"/>
    <w:next w:val="kjp"/>
    <w:link w:val="50"/>
    <w:rsid w:val="00993535"/>
    <w:pPr>
      <w:numPr>
        <w:ilvl w:val="4"/>
        <w:numId w:val="4"/>
      </w:numPr>
      <w:suppressAutoHyphens/>
      <w:spacing w:before="240" w:after="240" w:line="240" w:lineRule="auto"/>
      <w:jc w:val="left"/>
      <w:outlineLvl w:val="4"/>
    </w:pPr>
    <w:rPr>
      <w:i/>
      <w:lang w:val="en-US"/>
    </w:rPr>
  </w:style>
  <w:style w:type="character" w:customStyle="1" w:styleId="40">
    <w:name w:val="Уровень_4 Знак"/>
    <w:basedOn w:val="kjp0"/>
    <w:link w:val="4"/>
    <w:rsid w:val="00993535"/>
    <w:rPr>
      <w:rFonts w:ascii="Times New Roman" w:hAnsi="Times New Roman" w:cs="Times New Roman"/>
      <w:b/>
      <w:i/>
      <w:sz w:val="24"/>
      <w:szCs w:val="24"/>
      <w:lang w:val="en-US"/>
    </w:rPr>
  </w:style>
  <w:style w:type="character" w:customStyle="1" w:styleId="50">
    <w:name w:val="Уровень_5 Знак"/>
    <w:basedOn w:val="kjp0"/>
    <w:link w:val="5"/>
    <w:rsid w:val="00993535"/>
    <w:rPr>
      <w:rFonts w:ascii="Times New Roman" w:hAnsi="Times New Roman" w:cs="Times New Roman"/>
      <w:i/>
      <w:sz w:val="24"/>
      <w:szCs w:val="24"/>
      <w:lang w:val="en-US"/>
    </w:rPr>
  </w:style>
  <w:style w:type="paragraph" w:customStyle="1" w:styleId="kjp1">
    <w:name w:val="kjp_таблица_1"/>
    <w:basedOn w:val="kjp"/>
    <w:next w:val="kjp7"/>
    <w:link w:val="kjp14"/>
    <w:qFormat/>
    <w:rsid w:val="00A37735"/>
    <w:pPr>
      <w:numPr>
        <w:ilvl w:val="5"/>
        <w:numId w:val="4"/>
      </w:numPr>
    </w:pPr>
    <w:rPr>
      <w:b/>
    </w:rPr>
  </w:style>
  <w:style w:type="paragraph" w:customStyle="1" w:styleId="kjp2">
    <w:name w:val="kjp_таблица_2"/>
    <w:basedOn w:val="kjp"/>
    <w:next w:val="kjp7"/>
    <w:link w:val="kjp25"/>
    <w:rsid w:val="00A37735"/>
    <w:pPr>
      <w:numPr>
        <w:ilvl w:val="6"/>
        <w:numId w:val="4"/>
      </w:numPr>
    </w:pPr>
    <w:rPr>
      <w:b/>
    </w:rPr>
  </w:style>
  <w:style w:type="character" w:customStyle="1" w:styleId="kjp14">
    <w:name w:val="kjp_таблица_1 Знак"/>
    <w:basedOn w:val="kjp0"/>
    <w:link w:val="kjp1"/>
    <w:rsid w:val="00A37735"/>
    <w:rPr>
      <w:rFonts w:ascii="Times New Roman" w:hAnsi="Times New Roman" w:cs="Times New Roman"/>
      <w:b/>
      <w:sz w:val="24"/>
      <w:szCs w:val="24"/>
    </w:rPr>
  </w:style>
  <w:style w:type="paragraph" w:customStyle="1" w:styleId="kjp20">
    <w:name w:val="kjp_рисунок_2"/>
    <w:basedOn w:val="kjp"/>
    <w:next w:val="kjp"/>
    <w:link w:val="kjp26"/>
    <w:rsid w:val="00A37735"/>
    <w:pPr>
      <w:numPr>
        <w:ilvl w:val="7"/>
        <w:numId w:val="4"/>
      </w:numPr>
    </w:pPr>
    <w:rPr>
      <w:b/>
    </w:rPr>
  </w:style>
  <w:style w:type="character" w:customStyle="1" w:styleId="kjp25">
    <w:name w:val="kjp_таблица_2 Знак"/>
    <w:basedOn w:val="kjp14"/>
    <w:link w:val="kjp2"/>
    <w:rsid w:val="00A37735"/>
    <w:rPr>
      <w:rFonts w:ascii="Times New Roman" w:hAnsi="Times New Roman" w:cs="Times New Roman"/>
      <w:b/>
      <w:sz w:val="24"/>
      <w:szCs w:val="24"/>
    </w:rPr>
  </w:style>
  <w:style w:type="paragraph" w:customStyle="1" w:styleId="kjp21">
    <w:name w:val="kjp_фото_2"/>
    <w:basedOn w:val="kjp"/>
    <w:next w:val="kjp"/>
    <w:link w:val="kjp27"/>
    <w:rsid w:val="00A37735"/>
    <w:pPr>
      <w:numPr>
        <w:ilvl w:val="8"/>
        <w:numId w:val="4"/>
      </w:numPr>
    </w:pPr>
    <w:rPr>
      <w:b/>
    </w:rPr>
  </w:style>
  <w:style w:type="character" w:customStyle="1" w:styleId="kjp26">
    <w:name w:val="kjp_рисунок_2 Знак"/>
    <w:basedOn w:val="kjp0"/>
    <w:link w:val="kjp20"/>
    <w:rsid w:val="00A37735"/>
    <w:rPr>
      <w:rFonts w:ascii="Times New Roman" w:hAnsi="Times New Roman" w:cs="Times New Roman"/>
      <w:b/>
      <w:sz w:val="24"/>
      <w:szCs w:val="24"/>
    </w:rPr>
  </w:style>
  <w:style w:type="character" w:customStyle="1" w:styleId="kjp27">
    <w:name w:val="kjp_фото_2 Знак"/>
    <w:basedOn w:val="kjp0"/>
    <w:link w:val="kjp21"/>
    <w:rsid w:val="00A37735"/>
    <w:rPr>
      <w:rFonts w:ascii="Times New Roman" w:hAnsi="Times New Roman" w:cs="Times New Roman"/>
      <w:b/>
      <w:sz w:val="24"/>
      <w:szCs w:val="24"/>
    </w:rPr>
  </w:style>
  <w:style w:type="paragraph" w:customStyle="1" w:styleId="kjp9">
    <w:name w:val="kjp_текст отчета"/>
    <w:basedOn w:val="a"/>
    <w:link w:val="kjpa"/>
    <w:qFormat/>
    <w:rsid w:val="00ED203C"/>
    <w:pPr>
      <w:spacing w:line="276" w:lineRule="auto"/>
      <w:ind w:left="284" w:right="284" w:firstLine="851"/>
    </w:pPr>
  </w:style>
  <w:style w:type="character" w:customStyle="1" w:styleId="kjpa">
    <w:name w:val="kjp_текст отчета Знак"/>
    <w:link w:val="kjp9"/>
    <w:rsid w:val="00ED203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kjp11">
    <w:name w:val="kjp_фото1.1"/>
    <w:basedOn w:val="kjp9"/>
    <w:next w:val="kjp9"/>
    <w:qFormat/>
    <w:rsid w:val="00ED203C"/>
    <w:pPr>
      <w:numPr>
        <w:ilvl w:val="6"/>
        <w:numId w:val="16"/>
      </w:numPr>
      <w:tabs>
        <w:tab w:val="num" w:pos="360"/>
      </w:tabs>
      <w:ind w:left="1135" w:hanging="851"/>
      <w:jc w:val="left"/>
    </w:pPr>
    <w:rPr>
      <w:b/>
      <w:sz w:val="22"/>
      <w:lang w:eastAsia="en-US"/>
    </w:rPr>
  </w:style>
  <w:style w:type="paragraph" w:customStyle="1" w:styleId="kjp10">
    <w:name w:val="kjp_уровень 1"/>
    <w:basedOn w:val="10"/>
    <w:next w:val="kjp9"/>
    <w:qFormat/>
    <w:rsid w:val="00ED203C"/>
    <w:pPr>
      <w:numPr>
        <w:numId w:val="16"/>
      </w:numPr>
      <w:tabs>
        <w:tab w:val="num" w:pos="360"/>
      </w:tabs>
      <w:spacing w:after="240"/>
      <w:ind w:left="1418" w:right="284" w:hanging="284"/>
    </w:pPr>
    <w:rPr>
      <w:rFonts w:ascii="Times New Roman" w:eastAsia="Times New Roman" w:hAnsi="Times New Roman" w:cs="Times New Roman"/>
      <w:b/>
      <w:bCs/>
      <w:caps/>
      <w:color w:val="auto"/>
      <w:sz w:val="28"/>
      <w:szCs w:val="28"/>
      <w:lang w:eastAsia="en-US"/>
    </w:rPr>
  </w:style>
  <w:style w:type="paragraph" w:customStyle="1" w:styleId="kjp22">
    <w:name w:val="kjp_уровень 2"/>
    <w:basedOn w:val="kjp10"/>
    <w:next w:val="kjp9"/>
    <w:qFormat/>
    <w:rsid w:val="00ED203C"/>
    <w:pPr>
      <w:numPr>
        <w:ilvl w:val="1"/>
      </w:numPr>
      <w:tabs>
        <w:tab w:val="num" w:pos="360"/>
      </w:tabs>
      <w:ind w:left="1418" w:hanging="284"/>
      <w:contextualSpacing/>
      <w:outlineLvl w:val="1"/>
    </w:pPr>
    <w:rPr>
      <w:caps w:val="0"/>
    </w:rPr>
  </w:style>
  <w:style w:type="paragraph" w:customStyle="1" w:styleId="kjp3">
    <w:name w:val="kjp_уровень 3"/>
    <w:basedOn w:val="kjp22"/>
    <w:next w:val="kjp9"/>
    <w:qFormat/>
    <w:rsid w:val="00ED203C"/>
    <w:pPr>
      <w:numPr>
        <w:ilvl w:val="2"/>
      </w:numPr>
      <w:tabs>
        <w:tab w:val="num" w:pos="360"/>
      </w:tabs>
      <w:ind w:left="1418" w:hanging="284"/>
      <w:outlineLvl w:val="2"/>
    </w:pPr>
    <w:rPr>
      <w:sz w:val="24"/>
    </w:rPr>
  </w:style>
  <w:style w:type="paragraph" w:customStyle="1" w:styleId="kjp111">
    <w:name w:val="kjp_таблица1.1"/>
    <w:basedOn w:val="kjp9"/>
    <w:next w:val="kjp9"/>
    <w:qFormat/>
    <w:rsid w:val="00ED203C"/>
    <w:pPr>
      <w:numPr>
        <w:ilvl w:val="8"/>
        <w:numId w:val="16"/>
      </w:numPr>
      <w:tabs>
        <w:tab w:val="num" w:pos="360"/>
      </w:tabs>
      <w:ind w:left="1135" w:hanging="851"/>
      <w:jc w:val="left"/>
    </w:pPr>
    <w:rPr>
      <w:b/>
      <w:lang w:eastAsia="en-US"/>
    </w:rPr>
  </w:style>
  <w:style w:type="paragraph" w:customStyle="1" w:styleId="kjp110">
    <w:name w:val="kjp_рисунок 1.1"/>
    <w:basedOn w:val="kjp9"/>
    <w:next w:val="kjp9"/>
    <w:qFormat/>
    <w:rsid w:val="001B2FC2"/>
    <w:pPr>
      <w:numPr>
        <w:ilvl w:val="7"/>
        <w:numId w:val="16"/>
      </w:numPr>
      <w:tabs>
        <w:tab w:val="num" w:pos="360"/>
      </w:tabs>
      <w:ind w:left="1135" w:hanging="851"/>
      <w:jc w:val="left"/>
    </w:pPr>
    <w:rPr>
      <w:b/>
      <w:sz w:val="22"/>
      <w:lang w:eastAsia="en-US"/>
    </w:rPr>
  </w:style>
  <w:style w:type="paragraph" w:customStyle="1" w:styleId="kjp40">
    <w:name w:val="kjp_уровень 4"/>
    <w:basedOn w:val="kjp3"/>
    <w:next w:val="kjp9"/>
    <w:qFormat/>
    <w:rsid w:val="00ED203C"/>
    <w:pPr>
      <w:numPr>
        <w:ilvl w:val="3"/>
      </w:numPr>
      <w:tabs>
        <w:tab w:val="num" w:pos="360"/>
      </w:tabs>
      <w:ind w:left="1418" w:hanging="284"/>
      <w:outlineLvl w:val="3"/>
    </w:pPr>
    <w:rPr>
      <w:i/>
    </w:rPr>
  </w:style>
  <w:style w:type="paragraph" w:customStyle="1" w:styleId="kjp5">
    <w:name w:val="kjp_уровень 5"/>
    <w:basedOn w:val="kjp40"/>
    <w:next w:val="kjp9"/>
    <w:qFormat/>
    <w:rsid w:val="00ED203C"/>
    <w:pPr>
      <w:numPr>
        <w:ilvl w:val="4"/>
      </w:numPr>
      <w:tabs>
        <w:tab w:val="num" w:pos="360"/>
      </w:tabs>
      <w:ind w:left="1418" w:hanging="284"/>
      <w:outlineLvl w:val="4"/>
    </w:pPr>
    <w:rPr>
      <w:b w:val="0"/>
    </w:rPr>
  </w:style>
  <w:style w:type="paragraph" w:customStyle="1" w:styleId="kjp6">
    <w:name w:val="kjp_уровень 6"/>
    <w:basedOn w:val="kjp5"/>
    <w:next w:val="kjp9"/>
    <w:qFormat/>
    <w:rsid w:val="00ED203C"/>
    <w:pPr>
      <w:numPr>
        <w:ilvl w:val="5"/>
      </w:numPr>
      <w:tabs>
        <w:tab w:val="num" w:pos="360"/>
      </w:tabs>
      <w:ind w:left="1418" w:hanging="284"/>
      <w:outlineLvl w:val="5"/>
    </w:pPr>
  </w:style>
  <w:style w:type="paragraph" w:customStyle="1" w:styleId="kjp4">
    <w:name w:val="kjp_список_4"/>
    <w:basedOn w:val="kjp9"/>
    <w:link w:val="kjp41"/>
    <w:qFormat/>
    <w:rsid w:val="00ED203C"/>
    <w:pPr>
      <w:numPr>
        <w:numId w:val="15"/>
      </w:numPr>
      <w:ind w:left="284" w:firstLine="851"/>
    </w:pPr>
  </w:style>
  <w:style w:type="character" w:customStyle="1" w:styleId="kjp41">
    <w:name w:val="kjp_список_4 Знак"/>
    <w:basedOn w:val="kjpa"/>
    <w:link w:val="kjp4"/>
    <w:rsid w:val="00ED203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ED203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table" w:customStyle="1" w:styleId="19">
    <w:name w:val="Сетка таблицы19"/>
    <w:basedOn w:val="a1"/>
    <w:next w:val="a7"/>
    <w:uiPriority w:val="59"/>
    <w:rsid w:val="005B2DF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Заголовок 2 Знак"/>
    <w:basedOn w:val="a0"/>
    <w:link w:val="20"/>
    <w:rsid w:val="0044558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numbering" w:customStyle="1" w:styleId="14">
    <w:name w:val="Нет списка1"/>
    <w:next w:val="a2"/>
    <w:uiPriority w:val="99"/>
    <w:semiHidden/>
    <w:unhideWhenUsed/>
    <w:rsid w:val="0044558B"/>
  </w:style>
  <w:style w:type="paragraph" w:customStyle="1" w:styleId="ab">
    <w:name w:val="ЭКОцентр Обычный"/>
    <w:qFormat/>
    <w:rsid w:val="0044558B"/>
    <w:pPr>
      <w:spacing w:after="0" w:line="276" w:lineRule="auto"/>
      <w:jc w:val="both"/>
    </w:pPr>
    <w:rPr>
      <w:rFonts w:ascii="Calibri" w:hAnsi="Calibri"/>
      <w:color w:val="000000"/>
      <w:sz w:val="24"/>
    </w:rPr>
  </w:style>
  <w:style w:type="paragraph" w:customStyle="1" w:styleId="81">
    <w:name w:val="ЭКОцентр текст таблицы (8пт)"/>
    <w:basedOn w:val="ab"/>
    <w:qFormat/>
    <w:rsid w:val="0044558B"/>
    <w:pPr>
      <w:spacing w:line="240" w:lineRule="auto"/>
      <w:jc w:val="left"/>
    </w:pPr>
    <w:rPr>
      <w:sz w:val="16"/>
      <w:szCs w:val="16"/>
    </w:rPr>
  </w:style>
  <w:style w:type="paragraph" w:customStyle="1" w:styleId="102">
    <w:name w:val="ЭКОцентр текст таблицы (10пт)"/>
    <w:basedOn w:val="ab"/>
    <w:qFormat/>
    <w:rsid w:val="0044558B"/>
    <w:pPr>
      <w:spacing w:line="240" w:lineRule="auto"/>
    </w:pPr>
    <w:rPr>
      <w:sz w:val="20"/>
      <w:szCs w:val="20"/>
    </w:rPr>
  </w:style>
  <w:style w:type="table" w:customStyle="1" w:styleId="103">
    <w:name w:val="ЭКОцентр Таблица (10пт)"/>
    <w:qFormat/>
    <w:rsid w:val="0044558B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44558B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sid w:val="0044558B"/>
    <w:pPr>
      <w:spacing w:after="200" w:line="276" w:lineRule="auto"/>
    </w:pPr>
    <w:rPr>
      <w:rFonts w:ascii="Times New Roman" w:hAnsi="Times New Roman" w:cs="Times New Roman"/>
      <w:sz w:val="24"/>
    </w:rPr>
  </w:style>
  <w:style w:type="table" w:customStyle="1" w:styleId="82">
    <w:name w:val="ЭКОцентр Таблица (8пт)"/>
    <w:qFormat/>
    <w:rsid w:val="0044558B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numbering" w:customStyle="1" w:styleId="23">
    <w:name w:val="Нет списка2"/>
    <w:next w:val="a2"/>
    <w:uiPriority w:val="99"/>
    <w:semiHidden/>
    <w:unhideWhenUsed/>
    <w:rsid w:val="008F66CA"/>
  </w:style>
  <w:style w:type="table" w:customStyle="1" w:styleId="1010">
    <w:name w:val="ЭКОцентр Таблица (10пт)1"/>
    <w:qFormat/>
    <w:rsid w:val="008F66CA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1">
    <w:name w:val="Report Table 21"/>
    <w:uiPriority w:val="98"/>
    <w:semiHidden/>
    <w:unhideWhenUsed/>
    <w:qFormat/>
    <w:rsid w:val="008F66CA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810">
    <w:name w:val="ЭКОцентр Таблица (8пт)1"/>
    <w:qFormat/>
    <w:rsid w:val="008F66CA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character" w:styleId="ac">
    <w:name w:val="annotation reference"/>
    <w:basedOn w:val="a0"/>
    <w:uiPriority w:val="99"/>
    <w:semiHidden/>
    <w:unhideWhenUsed/>
    <w:rsid w:val="00081CD3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81CD3"/>
    <w:rPr>
      <w:sz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81C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81CD3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81CD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Normal (Web)"/>
    <w:basedOn w:val="a"/>
    <w:uiPriority w:val="99"/>
    <w:rsid w:val="005B0276"/>
    <w:pPr>
      <w:spacing w:before="100" w:beforeAutospacing="1" w:after="100" w:afterAutospacing="1"/>
      <w:jc w:val="left"/>
    </w:pPr>
    <w:rPr>
      <w:szCs w:val="24"/>
    </w:rPr>
  </w:style>
  <w:style w:type="character" w:customStyle="1" w:styleId="FontStyle14">
    <w:name w:val="Font Style14"/>
    <w:rsid w:val="007E1493"/>
    <w:rPr>
      <w:rFonts w:ascii="Times New Roman" w:hAnsi="Times New Roman" w:cs="Times New Roman" w:hint="default"/>
      <w:sz w:val="24"/>
      <w:szCs w:val="24"/>
    </w:rPr>
  </w:style>
  <w:style w:type="character" w:styleId="af2">
    <w:name w:val="Hyperlink"/>
    <w:rsid w:val="004644DC"/>
    <w:rPr>
      <w:u w:val="single"/>
    </w:rPr>
  </w:style>
  <w:style w:type="paragraph" w:styleId="af3">
    <w:name w:val="Revision"/>
    <w:hidden/>
    <w:uiPriority w:val="99"/>
    <w:semiHidden/>
    <w:rsid w:val="00AF657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rsid w:val="00ED203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ED20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nhideWhenUsed/>
    <w:qFormat/>
    <w:rsid w:val="0044558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1C2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51C21"/>
  </w:style>
  <w:style w:type="paragraph" w:styleId="a5">
    <w:name w:val="footer"/>
    <w:basedOn w:val="a"/>
    <w:link w:val="a6"/>
    <w:uiPriority w:val="99"/>
    <w:unhideWhenUsed/>
    <w:rsid w:val="00651C2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51C21"/>
  </w:style>
  <w:style w:type="table" w:styleId="a7">
    <w:name w:val="Table Grid"/>
    <w:basedOn w:val="a1"/>
    <w:uiPriority w:val="39"/>
    <w:rsid w:val="00651C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Колонтитул 12пт"/>
    <w:basedOn w:val="a3"/>
    <w:link w:val="120"/>
    <w:rsid w:val="005C733A"/>
    <w:pPr>
      <w:jc w:val="center"/>
    </w:pPr>
    <w:rPr>
      <w:szCs w:val="24"/>
    </w:rPr>
  </w:style>
  <w:style w:type="character" w:customStyle="1" w:styleId="120">
    <w:name w:val="Колонтитул 12пт Знак"/>
    <w:basedOn w:val="a4"/>
    <w:link w:val="12"/>
    <w:rsid w:val="005C733A"/>
    <w:rPr>
      <w:rFonts w:ascii="Times New Roman" w:hAnsi="Times New Roman" w:cs="Times New Roman"/>
      <w:sz w:val="24"/>
      <w:szCs w:val="24"/>
    </w:rPr>
  </w:style>
  <w:style w:type="paragraph" w:customStyle="1" w:styleId="8">
    <w:name w:val="Колонтитул 8пт"/>
    <w:basedOn w:val="12"/>
    <w:link w:val="80"/>
    <w:rsid w:val="00470FE8"/>
    <w:rPr>
      <w:sz w:val="16"/>
      <w:szCs w:val="16"/>
    </w:rPr>
  </w:style>
  <w:style w:type="paragraph" w:customStyle="1" w:styleId="100">
    <w:name w:val="Колонтитул 10пт"/>
    <w:basedOn w:val="12"/>
    <w:link w:val="101"/>
    <w:rsid w:val="00470FE8"/>
    <w:rPr>
      <w:sz w:val="20"/>
    </w:rPr>
  </w:style>
  <w:style w:type="character" w:customStyle="1" w:styleId="80">
    <w:name w:val="Колонтитул 8пт Знак"/>
    <w:basedOn w:val="120"/>
    <w:link w:val="8"/>
    <w:rsid w:val="00470FE8"/>
    <w:rPr>
      <w:rFonts w:ascii="Times New Roman" w:hAnsi="Times New Roman" w:cs="Times New Roman"/>
      <w:sz w:val="16"/>
      <w:szCs w:val="16"/>
    </w:rPr>
  </w:style>
  <w:style w:type="character" w:customStyle="1" w:styleId="101">
    <w:name w:val="Колонтитул 10пт Знак"/>
    <w:basedOn w:val="120"/>
    <w:link w:val="100"/>
    <w:rsid w:val="00470FE8"/>
    <w:rPr>
      <w:rFonts w:ascii="Times New Roman" w:hAnsi="Times New Roman" w:cs="Times New Roman"/>
      <w:sz w:val="2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307FD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7FD6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307FD6"/>
    <w:rPr>
      <w:color w:val="808080"/>
    </w:rPr>
  </w:style>
  <w:style w:type="paragraph" w:customStyle="1" w:styleId="kjp">
    <w:name w:val="kjp_текст записки"/>
    <w:link w:val="kjp0"/>
    <w:qFormat/>
    <w:rsid w:val="006A1EB2"/>
    <w:pPr>
      <w:spacing w:after="0" w:line="276" w:lineRule="auto"/>
      <w:ind w:left="284" w:right="284"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kjp7">
    <w:name w:val="kjp_текст таблицы"/>
    <w:basedOn w:val="kjp"/>
    <w:link w:val="kjp8"/>
    <w:qFormat/>
    <w:rsid w:val="006A1EB2"/>
    <w:pPr>
      <w:spacing w:line="240" w:lineRule="auto"/>
      <w:ind w:left="0" w:right="0" w:firstLine="0"/>
    </w:pPr>
    <w:rPr>
      <w:sz w:val="20"/>
      <w:szCs w:val="20"/>
    </w:rPr>
  </w:style>
  <w:style w:type="character" w:customStyle="1" w:styleId="kjp0">
    <w:name w:val="kjp_текст записки Знак"/>
    <w:basedOn w:val="120"/>
    <w:link w:val="kjp"/>
    <w:rsid w:val="006A1EB2"/>
    <w:rPr>
      <w:rFonts w:ascii="Times New Roman" w:hAnsi="Times New Roman" w:cs="Times New Roman"/>
      <w:sz w:val="24"/>
      <w:szCs w:val="24"/>
    </w:rPr>
  </w:style>
  <w:style w:type="paragraph" w:customStyle="1" w:styleId="kjp23">
    <w:name w:val="kjp_список_2"/>
    <w:basedOn w:val="kjp"/>
    <w:link w:val="kjp24"/>
    <w:qFormat/>
    <w:rsid w:val="00B82FC2"/>
    <w:pPr>
      <w:numPr>
        <w:numId w:val="1"/>
      </w:numPr>
    </w:pPr>
  </w:style>
  <w:style w:type="character" w:customStyle="1" w:styleId="kjp8">
    <w:name w:val="kjp_текст таблицы Знак"/>
    <w:basedOn w:val="kjp0"/>
    <w:link w:val="kjp7"/>
    <w:rsid w:val="006A1EB2"/>
    <w:rPr>
      <w:rFonts w:ascii="Times New Roman" w:hAnsi="Times New Roman" w:cs="Times New Roman"/>
      <w:sz w:val="20"/>
      <w:szCs w:val="20"/>
    </w:rPr>
  </w:style>
  <w:style w:type="paragraph" w:customStyle="1" w:styleId="kjp12">
    <w:name w:val="kjp_список_1"/>
    <w:basedOn w:val="kjp"/>
    <w:link w:val="kjp13"/>
    <w:qFormat/>
    <w:rsid w:val="00B82FC2"/>
    <w:pPr>
      <w:numPr>
        <w:numId w:val="2"/>
      </w:numPr>
    </w:pPr>
  </w:style>
  <w:style w:type="character" w:customStyle="1" w:styleId="kjp24">
    <w:name w:val="kjp_список_2 Знак"/>
    <w:basedOn w:val="kjp0"/>
    <w:link w:val="kjp23"/>
    <w:rsid w:val="00B82FC2"/>
    <w:rPr>
      <w:rFonts w:ascii="Times New Roman" w:hAnsi="Times New Roman" w:cs="Times New Roman"/>
      <w:sz w:val="24"/>
      <w:szCs w:val="24"/>
    </w:rPr>
  </w:style>
  <w:style w:type="paragraph" w:customStyle="1" w:styleId="kjp30">
    <w:name w:val="kjp_список_3"/>
    <w:basedOn w:val="kjp"/>
    <w:link w:val="kjp31"/>
    <w:qFormat/>
    <w:rsid w:val="00695449"/>
    <w:pPr>
      <w:numPr>
        <w:numId w:val="3"/>
      </w:numPr>
    </w:pPr>
  </w:style>
  <w:style w:type="character" w:customStyle="1" w:styleId="kjp13">
    <w:name w:val="kjp_список_1 Знак"/>
    <w:basedOn w:val="kjp0"/>
    <w:link w:val="kjp12"/>
    <w:rsid w:val="00B82FC2"/>
    <w:rPr>
      <w:rFonts w:ascii="Times New Roman" w:hAnsi="Times New Roman" w:cs="Times New Roman"/>
      <w:sz w:val="24"/>
      <w:szCs w:val="24"/>
    </w:rPr>
  </w:style>
  <w:style w:type="character" w:customStyle="1" w:styleId="kjp31">
    <w:name w:val="kjp_список_3 Знак"/>
    <w:basedOn w:val="kjp0"/>
    <w:link w:val="kjp30"/>
    <w:rsid w:val="00695449"/>
    <w:rPr>
      <w:rFonts w:ascii="Times New Roman" w:hAnsi="Times New Roman" w:cs="Times New Roman"/>
      <w:sz w:val="24"/>
      <w:szCs w:val="24"/>
    </w:rPr>
  </w:style>
  <w:style w:type="paragraph" w:customStyle="1" w:styleId="1">
    <w:name w:val="Уровень_1"/>
    <w:basedOn w:val="kjp"/>
    <w:next w:val="kjp"/>
    <w:link w:val="13"/>
    <w:rsid w:val="00993535"/>
    <w:pPr>
      <w:pageBreakBefore/>
      <w:numPr>
        <w:numId w:val="4"/>
      </w:numPr>
      <w:suppressAutoHyphens/>
      <w:spacing w:before="240" w:after="240" w:line="240" w:lineRule="auto"/>
      <w:jc w:val="left"/>
      <w:outlineLvl w:val="0"/>
    </w:pPr>
    <w:rPr>
      <w:b/>
      <w:caps/>
      <w:sz w:val="28"/>
      <w:lang w:val="en-US"/>
    </w:rPr>
  </w:style>
  <w:style w:type="paragraph" w:customStyle="1" w:styleId="2">
    <w:name w:val="Уровень_2"/>
    <w:basedOn w:val="kjp"/>
    <w:next w:val="kjp"/>
    <w:link w:val="22"/>
    <w:rsid w:val="00993535"/>
    <w:pPr>
      <w:numPr>
        <w:ilvl w:val="1"/>
        <w:numId w:val="4"/>
      </w:numPr>
      <w:suppressAutoHyphens/>
      <w:spacing w:before="240" w:after="240" w:line="240" w:lineRule="auto"/>
      <w:jc w:val="left"/>
      <w:outlineLvl w:val="1"/>
    </w:pPr>
    <w:rPr>
      <w:b/>
      <w:sz w:val="28"/>
      <w:lang w:val="en-US"/>
    </w:rPr>
  </w:style>
  <w:style w:type="character" w:customStyle="1" w:styleId="13">
    <w:name w:val="Уровень_1 Знак"/>
    <w:basedOn w:val="kjp0"/>
    <w:link w:val="1"/>
    <w:rsid w:val="00993535"/>
    <w:rPr>
      <w:rFonts w:ascii="Times New Roman" w:hAnsi="Times New Roman" w:cs="Times New Roman"/>
      <w:b/>
      <w:caps/>
      <w:sz w:val="28"/>
      <w:szCs w:val="24"/>
      <w:lang w:val="en-US"/>
    </w:rPr>
  </w:style>
  <w:style w:type="paragraph" w:customStyle="1" w:styleId="3">
    <w:name w:val="Уровень_3"/>
    <w:basedOn w:val="kjp"/>
    <w:next w:val="kjp"/>
    <w:link w:val="30"/>
    <w:rsid w:val="00993535"/>
    <w:pPr>
      <w:numPr>
        <w:ilvl w:val="2"/>
        <w:numId w:val="4"/>
      </w:numPr>
      <w:suppressAutoHyphens/>
      <w:spacing w:before="240" w:after="240" w:line="240" w:lineRule="auto"/>
      <w:jc w:val="left"/>
      <w:outlineLvl w:val="2"/>
    </w:pPr>
    <w:rPr>
      <w:b/>
      <w:lang w:val="en-US"/>
    </w:rPr>
  </w:style>
  <w:style w:type="character" w:customStyle="1" w:styleId="22">
    <w:name w:val="Уровень_2 Знак"/>
    <w:basedOn w:val="kjp0"/>
    <w:link w:val="2"/>
    <w:rsid w:val="00993535"/>
    <w:rPr>
      <w:rFonts w:ascii="Times New Roman" w:hAnsi="Times New Roman" w:cs="Times New Roman"/>
      <w:b/>
      <w:sz w:val="28"/>
      <w:szCs w:val="24"/>
      <w:lang w:val="en-US"/>
    </w:rPr>
  </w:style>
  <w:style w:type="paragraph" w:customStyle="1" w:styleId="4">
    <w:name w:val="Уровень_4"/>
    <w:basedOn w:val="kjp"/>
    <w:next w:val="kjp"/>
    <w:link w:val="40"/>
    <w:rsid w:val="00993535"/>
    <w:pPr>
      <w:numPr>
        <w:ilvl w:val="3"/>
        <w:numId w:val="4"/>
      </w:numPr>
      <w:suppressAutoHyphens/>
      <w:spacing w:before="240" w:after="240" w:line="240" w:lineRule="auto"/>
      <w:jc w:val="left"/>
      <w:outlineLvl w:val="3"/>
    </w:pPr>
    <w:rPr>
      <w:b/>
      <w:i/>
      <w:lang w:val="en-US"/>
    </w:rPr>
  </w:style>
  <w:style w:type="character" w:customStyle="1" w:styleId="30">
    <w:name w:val="Уровень_3 Знак"/>
    <w:basedOn w:val="kjp0"/>
    <w:link w:val="3"/>
    <w:rsid w:val="00993535"/>
    <w:rPr>
      <w:rFonts w:ascii="Times New Roman" w:hAnsi="Times New Roman" w:cs="Times New Roman"/>
      <w:b/>
      <w:sz w:val="24"/>
      <w:szCs w:val="24"/>
      <w:lang w:val="en-US"/>
    </w:rPr>
  </w:style>
  <w:style w:type="paragraph" w:customStyle="1" w:styleId="5">
    <w:name w:val="Уровень_5"/>
    <w:basedOn w:val="kjp"/>
    <w:next w:val="kjp"/>
    <w:link w:val="50"/>
    <w:rsid w:val="00993535"/>
    <w:pPr>
      <w:numPr>
        <w:ilvl w:val="4"/>
        <w:numId w:val="4"/>
      </w:numPr>
      <w:suppressAutoHyphens/>
      <w:spacing w:before="240" w:after="240" w:line="240" w:lineRule="auto"/>
      <w:jc w:val="left"/>
      <w:outlineLvl w:val="4"/>
    </w:pPr>
    <w:rPr>
      <w:i/>
      <w:lang w:val="en-US"/>
    </w:rPr>
  </w:style>
  <w:style w:type="character" w:customStyle="1" w:styleId="40">
    <w:name w:val="Уровень_4 Знак"/>
    <w:basedOn w:val="kjp0"/>
    <w:link w:val="4"/>
    <w:rsid w:val="00993535"/>
    <w:rPr>
      <w:rFonts w:ascii="Times New Roman" w:hAnsi="Times New Roman" w:cs="Times New Roman"/>
      <w:b/>
      <w:i/>
      <w:sz w:val="24"/>
      <w:szCs w:val="24"/>
      <w:lang w:val="en-US"/>
    </w:rPr>
  </w:style>
  <w:style w:type="character" w:customStyle="1" w:styleId="50">
    <w:name w:val="Уровень_5 Знак"/>
    <w:basedOn w:val="kjp0"/>
    <w:link w:val="5"/>
    <w:rsid w:val="00993535"/>
    <w:rPr>
      <w:rFonts w:ascii="Times New Roman" w:hAnsi="Times New Roman" w:cs="Times New Roman"/>
      <w:i/>
      <w:sz w:val="24"/>
      <w:szCs w:val="24"/>
      <w:lang w:val="en-US"/>
    </w:rPr>
  </w:style>
  <w:style w:type="paragraph" w:customStyle="1" w:styleId="kjp1">
    <w:name w:val="kjp_таблица_1"/>
    <w:basedOn w:val="kjp"/>
    <w:next w:val="kjp7"/>
    <w:link w:val="kjp14"/>
    <w:qFormat/>
    <w:rsid w:val="00A37735"/>
    <w:pPr>
      <w:numPr>
        <w:ilvl w:val="5"/>
        <w:numId w:val="4"/>
      </w:numPr>
    </w:pPr>
    <w:rPr>
      <w:b/>
    </w:rPr>
  </w:style>
  <w:style w:type="paragraph" w:customStyle="1" w:styleId="kjp2">
    <w:name w:val="kjp_таблица_2"/>
    <w:basedOn w:val="kjp"/>
    <w:next w:val="kjp7"/>
    <w:link w:val="kjp25"/>
    <w:rsid w:val="00A37735"/>
    <w:pPr>
      <w:numPr>
        <w:ilvl w:val="6"/>
        <w:numId w:val="4"/>
      </w:numPr>
    </w:pPr>
    <w:rPr>
      <w:b/>
    </w:rPr>
  </w:style>
  <w:style w:type="character" w:customStyle="1" w:styleId="kjp14">
    <w:name w:val="kjp_таблица_1 Знак"/>
    <w:basedOn w:val="kjp0"/>
    <w:link w:val="kjp1"/>
    <w:rsid w:val="00A37735"/>
    <w:rPr>
      <w:rFonts w:ascii="Times New Roman" w:hAnsi="Times New Roman" w:cs="Times New Roman"/>
      <w:b/>
      <w:sz w:val="24"/>
      <w:szCs w:val="24"/>
    </w:rPr>
  </w:style>
  <w:style w:type="paragraph" w:customStyle="1" w:styleId="kjp20">
    <w:name w:val="kjp_рисунок_2"/>
    <w:basedOn w:val="kjp"/>
    <w:next w:val="kjp"/>
    <w:link w:val="kjp26"/>
    <w:rsid w:val="00A37735"/>
    <w:pPr>
      <w:numPr>
        <w:ilvl w:val="7"/>
        <w:numId w:val="4"/>
      </w:numPr>
    </w:pPr>
    <w:rPr>
      <w:b/>
    </w:rPr>
  </w:style>
  <w:style w:type="character" w:customStyle="1" w:styleId="kjp25">
    <w:name w:val="kjp_таблица_2 Знак"/>
    <w:basedOn w:val="kjp14"/>
    <w:link w:val="kjp2"/>
    <w:rsid w:val="00A37735"/>
    <w:rPr>
      <w:rFonts w:ascii="Times New Roman" w:hAnsi="Times New Roman" w:cs="Times New Roman"/>
      <w:b/>
      <w:sz w:val="24"/>
      <w:szCs w:val="24"/>
    </w:rPr>
  </w:style>
  <w:style w:type="paragraph" w:customStyle="1" w:styleId="kjp21">
    <w:name w:val="kjp_фото_2"/>
    <w:basedOn w:val="kjp"/>
    <w:next w:val="kjp"/>
    <w:link w:val="kjp27"/>
    <w:rsid w:val="00A37735"/>
    <w:pPr>
      <w:numPr>
        <w:ilvl w:val="8"/>
        <w:numId w:val="4"/>
      </w:numPr>
    </w:pPr>
    <w:rPr>
      <w:b/>
    </w:rPr>
  </w:style>
  <w:style w:type="character" w:customStyle="1" w:styleId="kjp26">
    <w:name w:val="kjp_рисунок_2 Знак"/>
    <w:basedOn w:val="kjp0"/>
    <w:link w:val="kjp20"/>
    <w:rsid w:val="00A37735"/>
    <w:rPr>
      <w:rFonts w:ascii="Times New Roman" w:hAnsi="Times New Roman" w:cs="Times New Roman"/>
      <w:b/>
      <w:sz w:val="24"/>
      <w:szCs w:val="24"/>
    </w:rPr>
  </w:style>
  <w:style w:type="character" w:customStyle="1" w:styleId="kjp27">
    <w:name w:val="kjp_фото_2 Знак"/>
    <w:basedOn w:val="kjp0"/>
    <w:link w:val="kjp21"/>
    <w:rsid w:val="00A37735"/>
    <w:rPr>
      <w:rFonts w:ascii="Times New Roman" w:hAnsi="Times New Roman" w:cs="Times New Roman"/>
      <w:b/>
      <w:sz w:val="24"/>
      <w:szCs w:val="24"/>
    </w:rPr>
  </w:style>
  <w:style w:type="paragraph" w:customStyle="1" w:styleId="kjp9">
    <w:name w:val="kjp_текст отчета"/>
    <w:basedOn w:val="a"/>
    <w:link w:val="kjpa"/>
    <w:qFormat/>
    <w:rsid w:val="00ED203C"/>
    <w:pPr>
      <w:spacing w:line="276" w:lineRule="auto"/>
      <w:ind w:left="284" w:right="284" w:firstLine="851"/>
    </w:pPr>
  </w:style>
  <w:style w:type="character" w:customStyle="1" w:styleId="kjpa">
    <w:name w:val="kjp_текст отчета Знак"/>
    <w:link w:val="kjp9"/>
    <w:rsid w:val="00ED203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kjp11">
    <w:name w:val="kjp_фото1.1"/>
    <w:basedOn w:val="kjp9"/>
    <w:next w:val="kjp9"/>
    <w:qFormat/>
    <w:rsid w:val="00ED203C"/>
    <w:pPr>
      <w:numPr>
        <w:ilvl w:val="6"/>
        <w:numId w:val="16"/>
      </w:numPr>
      <w:tabs>
        <w:tab w:val="num" w:pos="360"/>
      </w:tabs>
      <w:ind w:left="1135" w:hanging="851"/>
      <w:jc w:val="left"/>
    </w:pPr>
    <w:rPr>
      <w:b/>
      <w:sz w:val="22"/>
      <w:lang w:eastAsia="en-US"/>
    </w:rPr>
  </w:style>
  <w:style w:type="paragraph" w:customStyle="1" w:styleId="kjp10">
    <w:name w:val="kjp_уровень 1"/>
    <w:basedOn w:val="10"/>
    <w:next w:val="kjp9"/>
    <w:qFormat/>
    <w:rsid w:val="00ED203C"/>
    <w:pPr>
      <w:numPr>
        <w:numId w:val="16"/>
      </w:numPr>
      <w:tabs>
        <w:tab w:val="num" w:pos="360"/>
      </w:tabs>
      <w:spacing w:after="240"/>
      <w:ind w:left="1418" w:right="284" w:hanging="284"/>
    </w:pPr>
    <w:rPr>
      <w:rFonts w:ascii="Times New Roman" w:eastAsia="Times New Roman" w:hAnsi="Times New Roman" w:cs="Times New Roman"/>
      <w:b/>
      <w:bCs/>
      <w:caps/>
      <w:color w:val="auto"/>
      <w:sz w:val="28"/>
      <w:szCs w:val="28"/>
      <w:lang w:eastAsia="en-US"/>
    </w:rPr>
  </w:style>
  <w:style w:type="paragraph" w:customStyle="1" w:styleId="kjp22">
    <w:name w:val="kjp_уровень 2"/>
    <w:basedOn w:val="kjp10"/>
    <w:next w:val="kjp9"/>
    <w:qFormat/>
    <w:rsid w:val="00ED203C"/>
    <w:pPr>
      <w:numPr>
        <w:ilvl w:val="1"/>
      </w:numPr>
      <w:tabs>
        <w:tab w:val="num" w:pos="360"/>
      </w:tabs>
      <w:ind w:left="1418" w:hanging="284"/>
      <w:contextualSpacing/>
      <w:outlineLvl w:val="1"/>
    </w:pPr>
    <w:rPr>
      <w:caps w:val="0"/>
    </w:rPr>
  </w:style>
  <w:style w:type="paragraph" w:customStyle="1" w:styleId="kjp3">
    <w:name w:val="kjp_уровень 3"/>
    <w:basedOn w:val="kjp22"/>
    <w:next w:val="kjp9"/>
    <w:qFormat/>
    <w:rsid w:val="00ED203C"/>
    <w:pPr>
      <w:numPr>
        <w:ilvl w:val="2"/>
      </w:numPr>
      <w:tabs>
        <w:tab w:val="num" w:pos="360"/>
      </w:tabs>
      <w:ind w:left="1418" w:hanging="284"/>
      <w:outlineLvl w:val="2"/>
    </w:pPr>
    <w:rPr>
      <w:sz w:val="24"/>
    </w:rPr>
  </w:style>
  <w:style w:type="paragraph" w:customStyle="1" w:styleId="kjp111">
    <w:name w:val="kjp_таблица1.1"/>
    <w:basedOn w:val="kjp9"/>
    <w:next w:val="kjp9"/>
    <w:qFormat/>
    <w:rsid w:val="00ED203C"/>
    <w:pPr>
      <w:numPr>
        <w:ilvl w:val="8"/>
        <w:numId w:val="16"/>
      </w:numPr>
      <w:tabs>
        <w:tab w:val="num" w:pos="360"/>
      </w:tabs>
      <w:ind w:left="1135" w:hanging="851"/>
      <w:jc w:val="left"/>
    </w:pPr>
    <w:rPr>
      <w:b/>
      <w:lang w:eastAsia="en-US"/>
    </w:rPr>
  </w:style>
  <w:style w:type="paragraph" w:customStyle="1" w:styleId="kjp110">
    <w:name w:val="kjp_рисунок 1.1"/>
    <w:basedOn w:val="kjp9"/>
    <w:next w:val="kjp9"/>
    <w:qFormat/>
    <w:rsid w:val="001B2FC2"/>
    <w:pPr>
      <w:numPr>
        <w:ilvl w:val="7"/>
        <w:numId w:val="16"/>
      </w:numPr>
      <w:tabs>
        <w:tab w:val="num" w:pos="360"/>
      </w:tabs>
      <w:ind w:left="1135" w:hanging="851"/>
      <w:jc w:val="left"/>
    </w:pPr>
    <w:rPr>
      <w:b/>
      <w:sz w:val="22"/>
      <w:lang w:eastAsia="en-US"/>
    </w:rPr>
  </w:style>
  <w:style w:type="paragraph" w:customStyle="1" w:styleId="kjp40">
    <w:name w:val="kjp_уровень 4"/>
    <w:basedOn w:val="kjp3"/>
    <w:next w:val="kjp9"/>
    <w:qFormat/>
    <w:rsid w:val="00ED203C"/>
    <w:pPr>
      <w:numPr>
        <w:ilvl w:val="3"/>
      </w:numPr>
      <w:tabs>
        <w:tab w:val="num" w:pos="360"/>
      </w:tabs>
      <w:ind w:left="1418" w:hanging="284"/>
      <w:outlineLvl w:val="3"/>
    </w:pPr>
    <w:rPr>
      <w:i/>
    </w:rPr>
  </w:style>
  <w:style w:type="paragraph" w:customStyle="1" w:styleId="kjp5">
    <w:name w:val="kjp_уровень 5"/>
    <w:basedOn w:val="kjp40"/>
    <w:next w:val="kjp9"/>
    <w:qFormat/>
    <w:rsid w:val="00ED203C"/>
    <w:pPr>
      <w:numPr>
        <w:ilvl w:val="4"/>
      </w:numPr>
      <w:tabs>
        <w:tab w:val="num" w:pos="360"/>
      </w:tabs>
      <w:ind w:left="1418" w:hanging="284"/>
      <w:outlineLvl w:val="4"/>
    </w:pPr>
    <w:rPr>
      <w:b w:val="0"/>
    </w:rPr>
  </w:style>
  <w:style w:type="paragraph" w:customStyle="1" w:styleId="kjp6">
    <w:name w:val="kjp_уровень 6"/>
    <w:basedOn w:val="kjp5"/>
    <w:next w:val="kjp9"/>
    <w:qFormat/>
    <w:rsid w:val="00ED203C"/>
    <w:pPr>
      <w:numPr>
        <w:ilvl w:val="5"/>
      </w:numPr>
      <w:tabs>
        <w:tab w:val="num" w:pos="360"/>
      </w:tabs>
      <w:ind w:left="1418" w:hanging="284"/>
      <w:outlineLvl w:val="5"/>
    </w:pPr>
  </w:style>
  <w:style w:type="paragraph" w:customStyle="1" w:styleId="kjp4">
    <w:name w:val="kjp_список_4"/>
    <w:basedOn w:val="kjp9"/>
    <w:link w:val="kjp41"/>
    <w:qFormat/>
    <w:rsid w:val="00ED203C"/>
    <w:pPr>
      <w:numPr>
        <w:numId w:val="15"/>
      </w:numPr>
      <w:ind w:left="284" w:firstLine="851"/>
    </w:pPr>
  </w:style>
  <w:style w:type="character" w:customStyle="1" w:styleId="kjp41">
    <w:name w:val="kjp_список_4 Знак"/>
    <w:basedOn w:val="kjpa"/>
    <w:link w:val="kjp4"/>
    <w:rsid w:val="00ED203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ED203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table" w:customStyle="1" w:styleId="19">
    <w:name w:val="Сетка таблицы19"/>
    <w:basedOn w:val="a1"/>
    <w:next w:val="a7"/>
    <w:uiPriority w:val="59"/>
    <w:rsid w:val="005B2DF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Заголовок 2 Знак"/>
    <w:basedOn w:val="a0"/>
    <w:link w:val="20"/>
    <w:rsid w:val="0044558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numbering" w:customStyle="1" w:styleId="14">
    <w:name w:val="Нет списка1"/>
    <w:next w:val="a2"/>
    <w:uiPriority w:val="99"/>
    <w:semiHidden/>
    <w:unhideWhenUsed/>
    <w:rsid w:val="0044558B"/>
  </w:style>
  <w:style w:type="paragraph" w:customStyle="1" w:styleId="ab">
    <w:name w:val="ЭКОцентр Обычный"/>
    <w:qFormat/>
    <w:rsid w:val="0044558B"/>
    <w:pPr>
      <w:spacing w:after="0" w:line="276" w:lineRule="auto"/>
      <w:jc w:val="both"/>
    </w:pPr>
    <w:rPr>
      <w:rFonts w:ascii="Calibri" w:hAnsi="Calibri"/>
      <w:color w:val="000000"/>
      <w:sz w:val="24"/>
    </w:rPr>
  </w:style>
  <w:style w:type="paragraph" w:customStyle="1" w:styleId="81">
    <w:name w:val="ЭКОцентр текст таблицы (8пт)"/>
    <w:basedOn w:val="ab"/>
    <w:qFormat/>
    <w:rsid w:val="0044558B"/>
    <w:pPr>
      <w:spacing w:line="240" w:lineRule="auto"/>
      <w:jc w:val="left"/>
    </w:pPr>
    <w:rPr>
      <w:sz w:val="16"/>
      <w:szCs w:val="16"/>
    </w:rPr>
  </w:style>
  <w:style w:type="paragraph" w:customStyle="1" w:styleId="102">
    <w:name w:val="ЭКОцентр текст таблицы (10пт)"/>
    <w:basedOn w:val="ab"/>
    <w:qFormat/>
    <w:rsid w:val="0044558B"/>
    <w:pPr>
      <w:spacing w:line="240" w:lineRule="auto"/>
    </w:pPr>
    <w:rPr>
      <w:sz w:val="20"/>
      <w:szCs w:val="20"/>
    </w:rPr>
  </w:style>
  <w:style w:type="table" w:customStyle="1" w:styleId="103">
    <w:name w:val="ЭКОцентр Таблица (10пт)"/>
    <w:qFormat/>
    <w:rsid w:val="0044558B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44558B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sid w:val="0044558B"/>
    <w:pPr>
      <w:spacing w:after="200" w:line="276" w:lineRule="auto"/>
    </w:pPr>
    <w:rPr>
      <w:rFonts w:ascii="Times New Roman" w:hAnsi="Times New Roman" w:cs="Times New Roman"/>
      <w:sz w:val="24"/>
    </w:rPr>
  </w:style>
  <w:style w:type="table" w:customStyle="1" w:styleId="82">
    <w:name w:val="ЭКОцентр Таблица (8пт)"/>
    <w:qFormat/>
    <w:rsid w:val="0044558B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numbering" w:customStyle="1" w:styleId="23">
    <w:name w:val="Нет списка2"/>
    <w:next w:val="a2"/>
    <w:uiPriority w:val="99"/>
    <w:semiHidden/>
    <w:unhideWhenUsed/>
    <w:rsid w:val="008F66CA"/>
  </w:style>
  <w:style w:type="table" w:customStyle="1" w:styleId="1010">
    <w:name w:val="ЭКОцентр Таблица (10пт)1"/>
    <w:qFormat/>
    <w:rsid w:val="008F66CA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1">
    <w:name w:val="Report Table 21"/>
    <w:uiPriority w:val="98"/>
    <w:semiHidden/>
    <w:unhideWhenUsed/>
    <w:qFormat/>
    <w:rsid w:val="008F66CA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810">
    <w:name w:val="ЭКОцентр Таблица (8пт)1"/>
    <w:qFormat/>
    <w:rsid w:val="008F66CA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character" w:styleId="ac">
    <w:name w:val="annotation reference"/>
    <w:basedOn w:val="a0"/>
    <w:uiPriority w:val="99"/>
    <w:semiHidden/>
    <w:unhideWhenUsed/>
    <w:rsid w:val="00081CD3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81CD3"/>
    <w:rPr>
      <w:sz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81C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81CD3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81CD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Normal (Web)"/>
    <w:basedOn w:val="a"/>
    <w:uiPriority w:val="99"/>
    <w:rsid w:val="005B0276"/>
    <w:pPr>
      <w:spacing w:before="100" w:beforeAutospacing="1" w:after="100" w:afterAutospacing="1"/>
      <w:jc w:val="left"/>
    </w:pPr>
    <w:rPr>
      <w:szCs w:val="24"/>
    </w:rPr>
  </w:style>
  <w:style w:type="character" w:customStyle="1" w:styleId="FontStyle14">
    <w:name w:val="Font Style14"/>
    <w:rsid w:val="007E1493"/>
    <w:rPr>
      <w:rFonts w:ascii="Times New Roman" w:hAnsi="Times New Roman" w:cs="Times New Roman" w:hint="default"/>
      <w:sz w:val="24"/>
      <w:szCs w:val="24"/>
    </w:rPr>
  </w:style>
  <w:style w:type="character" w:styleId="af2">
    <w:name w:val="Hyperlink"/>
    <w:rsid w:val="004644DC"/>
    <w:rPr>
      <w:u w:val="single"/>
    </w:rPr>
  </w:style>
  <w:style w:type="paragraph" w:styleId="af3">
    <w:name w:val="Revision"/>
    <w:hidden/>
    <w:uiPriority w:val="99"/>
    <w:semiHidden/>
    <w:rsid w:val="00AF657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normativ.kontur.ru/document?moduleId=1&amp;documentId=217998" TargetMode="External"/><Relationship Id="rId17" Type="http://schemas.openxmlformats.org/officeDocument/2006/relationships/hyperlink" Target="https://normativ.kontur.ru/document?moduleId=1&amp;documentId=305459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normativ.kontur.ru/document?moduleId=1&amp;documentId=217998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normativ.kontur.ru/document?moduleId=1&amp;documentId=217998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s://normativ.kontur.ru/document?moduleId=1&amp;documentId=305459" TargetMode="External"/><Relationship Id="rId10" Type="http://schemas.openxmlformats.org/officeDocument/2006/relationships/hyperlink" Target="https://normativ.kontur.ru/document?moduleId=1&amp;documentId=217998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E09B282-77CD-4D72-8E54-FB21257E5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7056</Words>
  <Characters>40223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2021-07-01T05:58:00Z</dcterms:created>
  <dcterms:modified xsi:type="dcterms:W3CDTF">2021-09-29T09:29:00Z</dcterms:modified>
  <cp:category/>
</cp:coreProperties>
</file>